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90" w:rsidRDefault="00174390" w:rsidP="00174390">
      <w:pPr>
        <w:rPr>
          <w:rFonts w:ascii="Traktir" w:hAnsi="Traktir" w:cs="Traktir"/>
          <w:snapToGrid w:val="0"/>
          <w:color w:val="00FF00"/>
        </w:rPr>
      </w:pPr>
      <w:r>
        <w:rPr>
          <w:lang w:val="uk-UA"/>
        </w:rPr>
        <w:t xml:space="preserve">                                                                        </w:t>
      </w:r>
      <w:r>
        <w:rPr>
          <w:rFonts w:ascii="Traktir" w:hAnsi="Traktir" w:cs="Traktir"/>
          <w:noProof/>
          <w:color w:val="00FF00"/>
          <w:lang w:val="en-US" w:eastAsia="en-US"/>
        </w:rPr>
        <w:drawing>
          <wp:inline distT="0" distB="0" distL="0" distR="0">
            <wp:extent cx="572770" cy="7734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90" w:rsidRDefault="00174390" w:rsidP="00174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НОВОПЕТРІВСЬКА СІЛЬСЬКА РАДА</w:t>
      </w:r>
    </w:p>
    <w:p w:rsidR="00174390" w:rsidRDefault="00174390" w:rsidP="001743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ВИШГОРОДСЬКОГО РАЙОНУ КИЇВСЬКОЇ ОБЛАСТІ</w:t>
      </w:r>
    </w:p>
    <w:p w:rsidR="00174390" w:rsidRDefault="00174390" w:rsidP="0017439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П’ятдесят друга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174390" w:rsidRDefault="00174390" w:rsidP="0017439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174390" w:rsidTr="00174390">
        <w:tc>
          <w:tcPr>
            <w:tcW w:w="4790" w:type="dxa"/>
            <w:hideMark/>
          </w:tcPr>
          <w:p w:rsidR="00174390" w:rsidRDefault="00174390">
            <w:pPr>
              <w:tabs>
                <w:tab w:val="left" w:pos="6750"/>
              </w:tabs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uk-UA"/>
              </w:rPr>
              <w:t>30</w:t>
            </w:r>
            <w:r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  <w:lang w:val="uk-UA"/>
              </w:rPr>
              <w:t>липня</w:t>
            </w:r>
            <w:r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  <w:lang w:val="uk-UA"/>
              </w:rPr>
              <w:t xml:space="preserve">9 </w:t>
            </w:r>
            <w:r>
              <w:rPr>
                <w:b/>
                <w:sz w:val="28"/>
                <w:szCs w:val="28"/>
              </w:rPr>
              <w:t>року</w:t>
            </w:r>
          </w:p>
        </w:tc>
        <w:tc>
          <w:tcPr>
            <w:tcW w:w="4781" w:type="dxa"/>
            <w:hideMark/>
          </w:tcPr>
          <w:p w:rsidR="00174390" w:rsidRDefault="00174390">
            <w:pPr>
              <w:tabs>
                <w:tab w:val="left" w:pos="6750"/>
              </w:tabs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№ </w:t>
            </w:r>
            <w:r w:rsidR="00DC58C1">
              <w:rPr>
                <w:b/>
                <w:sz w:val="28"/>
                <w:szCs w:val="28"/>
                <w:lang w:val="uk-UA"/>
              </w:rPr>
              <w:t>1570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74390" w:rsidTr="00174390">
        <w:tc>
          <w:tcPr>
            <w:tcW w:w="9571" w:type="dxa"/>
            <w:gridSpan w:val="2"/>
            <w:hideMark/>
          </w:tcPr>
          <w:p w:rsidR="00174390" w:rsidRDefault="00174390">
            <w:pPr>
              <w:tabs>
                <w:tab w:val="left" w:pos="6750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РІШЕННЯ</w:t>
            </w:r>
          </w:p>
        </w:tc>
      </w:tr>
    </w:tbl>
    <w:p w:rsidR="00174390" w:rsidRDefault="00174390" w:rsidP="00174390">
      <w:pPr>
        <w:rPr>
          <w:bCs/>
          <w:snapToGrid w:val="0"/>
          <w:sz w:val="28"/>
          <w:szCs w:val="28"/>
          <w:u w:val="single"/>
          <w:lang w:val="uk-UA"/>
        </w:rPr>
      </w:pPr>
      <w:r>
        <w:rPr>
          <w:bCs/>
          <w:snapToGrid w:val="0"/>
          <w:sz w:val="28"/>
          <w:szCs w:val="28"/>
        </w:rPr>
        <w:t xml:space="preserve">                                                         </w:t>
      </w:r>
      <w:r>
        <w:rPr>
          <w:bCs/>
          <w:snapToGrid w:val="0"/>
          <w:sz w:val="28"/>
          <w:szCs w:val="28"/>
          <w:lang w:val="uk-UA"/>
        </w:rPr>
        <w:t xml:space="preserve"> </w:t>
      </w:r>
    </w:p>
    <w:p w:rsidR="00174390" w:rsidRDefault="00174390" w:rsidP="0017439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відмову в наданні дозволу </w:t>
      </w:r>
    </w:p>
    <w:p w:rsidR="00174390" w:rsidRDefault="00174390" w:rsidP="0017439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розроблення  проекту землеустрою </w:t>
      </w:r>
    </w:p>
    <w:p w:rsidR="00174390" w:rsidRDefault="00174390" w:rsidP="0017439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щодо відведення земельної ділянки</w:t>
      </w:r>
    </w:p>
    <w:p w:rsidR="00174390" w:rsidRDefault="00174390" w:rsidP="00174390">
      <w:pPr>
        <w:rPr>
          <w:lang w:val="uk-UA"/>
        </w:rPr>
      </w:pPr>
    </w:p>
    <w:p w:rsidR="00174390" w:rsidRDefault="00174390" w:rsidP="00174390">
      <w:pPr>
        <w:rPr>
          <w:lang w:val="uk-UA"/>
        </w:rPr>
      </w:pPr>
    </w:p>
    <w:p w:rsidR="00174390" w:rsidRDefault="00174390" w:rsidP="00174390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Розглянувши заяву громадянина </w:t>
      </w:r>
      <w:proofErr w:type="spellStart"/>
      <w:r>
        <w:rPr>
          <w:sz w:val="28"/>
          <w:szCs w:val="28"/>
          <w:lang w:val="uk-UA"/>
        </w:rPr>
        <w:t>Малаховського</w:t>
      </w:r>
      <w:proofErr w:type="spellEnd"/>
      <w:r>
        <w:rPr>
          <w:sz w:val="28"/>
          <w:szCs w:val="28"/>
          <w:lang w:val="uk-UA"/>
        </w:rPr>
        <w:t xml:space="preserve"> Дмитра Юрійовича щодо надання дозволу на розроблення проекту землеустрою щодо відведення земельної ділянки у власність для </w:t>
      </w:r>
      <w:r w:rsidR="00DC58C1">
        <w:rPr>
          <w:sz w:val="28"/>
          <w:szCs w:val="28"/>
          <w:lang w:val="uk-UA"/>
        </w:rPr>
        <w:t>ведення особистого селянського господарства</w:t>
      </w:r>
      <w:r>
        <w:rPr>
          <w:sz w:val="28"/>
          <w:szCs w:val="28"/>
          <w:lang w:val="uk-UA"/>
        </w:rPr>
        <w:t xml:space="preserve">, керуючись статтями 118, 122 Земельного кодексу України, статтею 26 Закону України «Про місцеве самоврядування в Україні», </w:t>
      </w:r>
    </w:p>
    <w:p w:rsidR="00174390" w:rsidRDefault="00174390" w:rsidP="00174390">
      <w:pPr>
        <w:jc w:val="both"/>
        <w:rPr>
          <w:b/>
          <w:i/>
          <w:sz w:val="28"/>
          <w:szCs w:val="28"/>
          <w:lang w:val="uk-UA"/>
        </w:rPr>
      </w:pPr>
    </w:p>
    <w:p w:rsidR="00174390" w:rsidRDefault="00174390" w:rsidP="00174390">
      <w:pPr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сільська рада</w:t>
      </w:r>
      <w:r>
        <w:rPr>
          <w:i/>
          <w:sz w:val="28"/>
          <w:szCs w:val="28"/>
          <w:lang w:val="uk-UA"/>
        </w:rPr>
        <w:t xml:space="preserve"> </w:t>
      </w:r>
    </w:p>
    <w:p w:rsidR="00174390" w:rsidRDefault="00174390" w:rsidP="00174390">
      <w:pPr>
        <w:jc w:val="both"/>
        <w:rPr>
          <w:i/>
          <w:sz w:val="28"/>
          <w:szCs w:val="28"/>
          <w:lang w:val="uk-UA"/>
        </w:rPr>
      </w:pPr>
    </w:p>
    <w:p w:rsidR="00174390" w:rsidRDefault="00174390" w:rsidP="00174390">
      <w:pPr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ВИРІШИЛА:</w:t>
      </w:r>
    </w:p>
    <w:p w:rsidR="00174390" w:rsidRDefault="00174390" w:rsidP="00174390">
      <w:pPr>
        <w:jc w:val="both"/>
        <w:rPr>
          <w:sz w:val="28"/>
          <w:szCs w:val="28"/>
          <w:lang w:val="uk-UA"/>
        </w:rPr>
      </w:pPr>
    </w:p>
    <w:p w:rsidR="00174390" w:rsidRDefault="00174390" w:rsidP="001743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Відмовити громадянину </w:t>
      </w:r>
      <w:proofErr w:type="spellStart"/>
      <w:r>
        <w:rPr>
          <w:sz w:val="28"/>
          <w:szCs w:val="28"/>
          <w:lang w:val="uk-UA"/>
        </w:rPr>
        <w:t>Малаховському</w:t>
      </w:r>
      <w:proofErr w:type="spellEnd"/>
      <w:r>
        <w:rPr>
          <w:sz w:val="28"/>
          <w:szCs w:val="28"/>
          <w:lang w:val="uk-UA"/>
        </w:rPr>
        <w:t xml:space="preserve"> Дмитру Юрійовичу в наданні дозволу на розроблення проекту землеустрою щодо відведення земельної ділянки у власність </w:t>
      </w:r>
      <w:r w:rsidR="00DC58C1">
        <w:rPr>
          <w:sz w:val="28"/>
          <w:szCs w:val="28"/>
          <w:lang w:val="uk-UA"/>
        </w:rPr>
        <w:t xml:space="preserve">орієнтовною площею 0,1300 га </w:t>
      </w:r>
      <w:bookmarkStart w:id="0" w:name="_GoBack"/>
      <w:bookmarkEnd w:id="0"/>
      <w:r w:rsidR="00DC58C1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в селі Нові Петрівці Вишгородського району Київської області, у зв’язку з відсутністю у складі поданих документів погодження землекористувачів (землевласників) на вилучення земельної ділянки.  </w:t>
      </w:r>
    </w:p>
    <w:p w:rsidR="00174390" w:rsidRDefault="00174390" w:rsidP="00174390">
      <w:pPr>
        <w:jc w:val="both"/>
        <w:rPr>
          <w:sz w:val="28"/>
          <w:szCs w:val="28"/>
          <w:lang w:val="uk-UA"/>
        </w:rPr>
      </w:pPr>
    </w:p>
    <w:p w:rsidR="00174390" w:rsidRDefault="00174390" w:rsidP="0017439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депутатську комісію з питань землеустрою та земельних відносин, будівництва та архітектури.</w:t>
      </w:r>
    </w:p>
    <w:p w:rsidR="00174390" w:rsidRDefault="00174390" w:rsidP="00174390">
      <w:pPr>
        <w:jc w:val="both"/>
        <w:rPr>
          <w:sz w:val="28"/>
          <w:szCs w:val="28"/>
          <w:lang w:val="uk-UA"/>
        </w:rPr>
      </w:pPr>
    </w:p>
    <w:p w:rsidR="00174390" w:rsidRDefault="00174390" w:rsidP="00174390">
      <w:pPr>
        <w:jc w:val="both"/>
        <w:rPr>
          <w:b/>
          <w:i/>
          <w:sz w:val="28"/>
          <w:szCs w:val="28"/>
          <w:lang w:val="uk-UA"/>
        </w:rPr>
      </w:pPr>
    </w:p>
    <w:p w:rsidR="00174390" w:rsidRDefault="00174390" w:rsidP="00174390">
      <w:pPr>
        <w:jc w:val="both"/>
        <w:rPr>
          <w:b/>
          <w:i/>
          <w:sz w:val="28"/>
          <w:szCs w:val="28"/>
          <w:lang w:val="uk-UA"/>
        </w:rPr>
      </w:pPr>
    </w:p>
    <w:p w:rsidR="00FF3A07" w:rsidRPr="00174390" w:rsidRDefault="00174390" w:rsidP="00174390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DC58C1">
        <w:rPr>
          <w:b/>
          <w:i/>
          <w:sz w:val="28"/>
          <w:szCs w:val="28"/>
          <w:lang w:val="uk-UA"/>
        </w:rPr>
        <w:t xml:space="preserve">       </w:t>
      </w:r>
      <w:r>
        <w:rPr>
          <w:b/>
          <w:i/>
          <w:sz w:val="28"/>
          <w:szCs w:val="28"/>
          <w:lang w:val="uk-UA"/>
        </w:rPr>
        <w:t xml:space="preserve">     Р.М. Старенький</w:t>
      </w:r>
    </w:p>
    <w:sectPr w:rsidR="00FF3A07" w:rsidRPr="001743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akt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E9"/>
    <w:rsid w:val="00174390"/>
    <w:rsid w:val="00C5329A"/>
    <w:rsid w:val="00D739E9"/>
    <w:rsid w:val="00DC58C1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A4DC"/>
  <w15:chartTrackingRefBased/>
  <w15:docId w15:val="{F9478FBD-D477-4D69-954D-2175FA91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8C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58C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2019-08-01T09:39:00Z</cp:lastPrinted>
  <dcterms:created xsi:type="dcterms:W3CDTF">2019-07-26T05:21:00Z</dcterms:created>
  <dcterms:modified xsi:type="dcterms:W3CDTF">2019-08-01T09:40:00Z</dcterms:modified>
</cp:coreProperties>
</file>