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7E" w:rsidRPr="005D59DD" w:rsidRDefault="00DE4B7E" w:rsidP="00DE4B7E">
      <w:pPr>
        <w:jc w:val="center"/>
        <w:rPr>
          <w:rFonts w:ascii="Traktir" w:hAnsi="Traktir" w:cs="Traktir"/>
          <w:snapToGrid w:val="0"/>
          <w:color w:val="00FF00"/>
        </w:rPr>
      </w:pPr>
      <w:r>
        <w:rPr>
          <w:rFonts w:ascii="Traktir" w:hAnsi="Traktir" w:cs="Traktir"/>
          <w:noProof/>
          <w:color w:val="00FF00"/>
          <w:lang w:val="en-US" w:eastAsia="en-US"/>
        </w:rPr>
        <w:drawing>
          <wp:inline distT="0" distB="0" distL="0" distR="0">
            <wp:extent cx="5715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inline>
        </w:drawing>
      </w:r>
    </w:p>
    <w:p w:rsidR="00DE4B7E" w:rsidRPr="00331299" w:rsidRDefault="00DE4B7E" w:rsidP="00DE4B7E">
      <w:pPr>
        <w:jc w:val="center"/>
        <w:rPr>
          <w:b/>
          <w:sz w:val="28"/>
          <w:szCs w:val="28"/>
        </w:rPr>
      </w:pPr>
      <w:r w:rsidRPr="00331299">
        <w:rPr>
          <w:b/>
          <w:sz w:val="28"/>
          <w:szCs w:val="28"/>
        </w:rPr>
        <w:t>НОВОПЕТРІВСЬКА СІЛЬСЬКА РАДА</w:t>
      </w:r>
    </w:p>
    <w:p w:rsidR="00DE4B7E" w:rsidRPr="00331299" w:rsidRDefault="00DE4B7E" w:rsidP="00DE4B7E">
      <w:pPr>
        <w:jc w:val="center"/>
        <w:rPr>
          <w:b/>
          <w:sz w:val="28"/>
          <w:szCs w:val="28"/>
        </w:rPr>
      </w:pPr>
      <w:r w:rsidRPr="00331299">
        <w:rPr>
          <w:b/>
          <w:sz w:val="28"/>
          <w:szCs w:val="28"/>
        </w:rPr>
        <w:t>ВИШГОРОДСЬКОГО РАЙОНУ КИЇВСЬКОЇ ОБЛАСТІ</w:t>
      </w:r>
    </w:p>
    <w:p w:rsidR="00DE4B7E" w:rsidRPr="00331299" w:rsidRDefault="00DE4B7E" w:rsidP="00DE4B7E">
      <w:pPr>
        <w:jc w:val="center"/>
        <w:rPr>
          <w:b/>
          <w:sz w:val="28"/>
          <w:szCs w:val="28"/>
        </w:rPr>
      </w:pPr>
      <w:r>
        <w:rPr>
          <w:b/>
          <w:sz w:val="28"/>
          <w:szCs w:val="28"/>
          <w:lang w:val="uk-UA"/>
        </w:rPr>
        <w:t xml:space="preserve"> </w:t>
      </w:r>
      <w:r w:rsidR="008C0F47">
        <w:rPr>
          <w:b/>
          <w:sz w:val="28"/>
          <w:szCs w:val="28"/>
          <w:lang w:val="uk-UA"/>
        </w:rPr>
        <w:t xml:space="preserve"> П’ятдесят друга</w:t>
      </w:r>
      <w:r w:rsidRPr="00331299">
        <w:rPr>
          <w:b/>
          <w:sz w:val="28"/>
          <w:szCs w:val="28"/>
        </w:rPr>
        <w:t xml:space="preserve"> </w:t>
      </w:r>
      <w:proofErr w:type="spellStart"/>
      <w:r w:rsidRPr="00331299">
        <w:rPr>
          <w:b/>
          <w:sz w:val="28"/>
          <w:szCs w:val="28"/>
        </w:rPr>
        <w:t>сесія</w:t>
      </w:r>
      <w:proofErr w:type="spellEnd"/>
      <w:r w:rsidRPr="00331299">
        <w:rPr>
          <w:b/>
          <w:sz w:val="28"/>
          <w:szCs w:val="28"/>
        </w:rPr>
        <w:t xml:space="preserve"> </w:t>
      </w:r>
      <w:proofErr w:type="spellStart"/>
      <w:r w:rsidRPr="00331299">
        <w:rPr>
          <w:b/>
          <w:sz w:val="28"/>
          <w:szCs w:val="28"/>
        </w:rPr>
        <w:t>сьомого</w:t>
      </w:r>
      <w:proofErr w:type="spellEnd"/>
      <w:r w:rsidRPr="00331299">
        <w:rPr>
          <w:b/>
          <w:sz w:val="28"/>
          <w:szCs w:val="28"/>
        </w:rPr>
        <w:t xml:space="preserve"> </w:t>
      </w:r>
      <w:proofErr w:type="spellStart"/>
      <w:r w:rsidRPr="00331299">
        <w:rPr>
          <w:b/>
          <w:sz w:val="28"/>
          <w:szCs w:val="28"/>
        </w:rPr>
        <w:t>скликання</w:t>
      </w:r>
      <w:proofErr w:type="spellEnd"/>
    </w:p>
    <w:p w:rsidR="00DE4B7E" w:rsidRPr="00331299" w:rsidRDefault="00DE4B7E" w:rsidP="00DE4B7E">
      <w:pPr>
        <w:jc w:val="center"/>
        <w:rPr>
          <w:sz w:val="28"/>
          <w:szCs w:val="28"/>
        </w:rPr>
      </w:pPr>
    </w:p>
    <w:tbl>
      <w:tblPr>
        <w:tblW w:w="0" w:type="auto"/>
        <w:tblLook w:val="04A0" w:firstRow="1" w:lastRow="0" w:firstColumn="1" w:lastColumn="0" w:noHBand="0" w:noVBand="1"/>
      </w:tblPr>
      <w:tblGrid>
        <w:gridCol w:w="4681"/>
        <w:gridCol w:w="4674"/>
      </w:tblGrid>
      <w:tr w:rsidR="00DE4B7E" w:rsidRPr="00331299" w:rsidTr="00E775D9">
        <w:tc>
          <w:tcPr>
            <w:tcW w:w="4790" w:type="dxa"/>
          </w:tcPr>
          <w:p w:rsidR="00DE4B7E" w:rsidRPr="00331299" w:rsidRDefault="00DE4B7E" w:rsidP="008C0F47">
            <w:pPr>
              <w:tabs>
                <w:tab w:val="left" w:pos="6750"/>
              </w:tabs>
              <w:rPr>
                <w:b/>
                <w:sz w:val="28"/>
                <w:szCs w:val="28"/>
              </w:rPr>
            </w:pPr>
            <w:r w:rsidRPr="00331299">
              <w:rPr>
                <w:b/>
                <w:sz w:val="28"/>
                <w:szCs w:val="28"/>
              </w:rPr>
              <w:t>«</w:t>
            </w:r>
            <w:r w:rsidR="008C0F47">
              <w:rPr>
                <w:b/>
                <w:sz w:val="28"/>
                <w:szCs w:val="28"/>
                <w:lang w:val="uk-UA"/>
              </w:rPr>
              <w:t>30</w:t>
            </w:r>
            <w:r w:rsidRPr="00331299">
              <w:rPr>
                <w:b/>
                <w:sz w:val="28"/>
                <w:szCs w:val="28"/>
              </w:rPr>
              <w:t>»</w:t>
            </w:r>
            <w:r>
              <w:rPr>
                <w:b/>
                <w:sz w:val="28"/>
                <w:szCs w:val="28"/>
              </w:rPr>
              <w:t xml:space="preserve"> </w:t>
            </w:r>
            <w:r w:rsidR="008C0F47">
              <w:rPr>
                <w:b/>
                <w:sz w:val="28"/>
                <w:szCs w:val="28"/>
                <w:lang w:val="uk-UA"/>
              </w:rPr>
              <w:t>липня</w:t>
            </w:r>
            <w:r w:rsidRPr="00331299">
              <w:rPr>
                <w:b/>
                <w:sz w:val="28"/>
                <w:szCs w:val="28"/>
              </w:rPr>
              <w:t xml:space="preserve"> 201</w:t>
            </w:r>
            <w:r w:rsidR="008C0F47">
              <w:rPr>
                <w:b/>
                <w:sz w:val="28"/>
                <w:szCs w:val="28"/>
                <w:lang w:val="uk-UA"/>
              </w:rPr>
              <w:t>9</w:t>
            </w:r>
            <w:r w:rsidRPr="00331299">
              <w:rPr>
                <w:b/>
                <w:sz w:val="28"/>
                <w:szCs w:val="28"/>
              </w:rPr>
              <w:t xml:space="preserve"> року</w:t>
            </w:r>
          </w:p>
        </w:tc>
        <w:tc>
          <w:tcPr>
            <w:tcW w:w="4781" w:type="dxa"/>
          </w:tcPr>
          <w:p w:rsidR="00DE4B7E" w:rsidRPr="00463D68" w:rsidRDefault="00DE4B7E" w:rsidP="008C0F47">
            <w:pPr>
              <w:tabs>
                <w:tab w:val="left" w:pos="6750"/>
              </w:tabs>
              <w:jc w:val="center"/>
              <w:rPr>
                <w:b/>
                <w:sz w:val="28"/>
                <w:szCs w:val="28"/>
                <w:lang w:val="uk-UA"/>
              </w:rPr>
            </w:pPr>
            <w:r>
              <w:rPr>
                <w:b/>
                <w:sz w:val="28"/>
                <w:szCs w:val="28"/>
                <w:lang w:val="uk-UA"/>
              </w:rPr>
              <w:t xml:space="preserve">                   </w:t>
            </w:r>
            <w:r w:rsidR="006F594C">
              <w:rPr>
                <w:b/>
                <w:sz w:val="28"/>
                <w:szCs w:val="28"/>
                <w:lang w:val="uk-UA"/>
              </w:rPr>
              <w:t xml:space="preserve">                              </w:t>
            </w:r>
            <w:r>
              <w:rPr>
                <w:b/>
                <w:sz w:val="28"/>
                <w:szCs w:val="28"/>
              </w:rPr>
              <w:t>№</w:t>
            </w:r>
            <w:r w:rsidR="00BD3946">
              <w:rPr>
                <w:b/>
                <w:sz w:val="28"/>
                <w:szCs w:val="28"/>
                <w:lang w:val="uk-UA"/>
              </w:rPr>
              <w:t>1538</w:t>
            </w:r>
            <w:r>
              <w:rPr>
                <w:b/>
                <w:sz w:val="28"/>
                <w:szCs w:val="28"/>
                <w:lang w:val="uk-UA"/>
              </w:rPr>
              <w:t xml:space="preserve"> </w:t>
            </w:r>
          </w:p>
        </w:tc>
      </w:tr>
      <w:tr w:rsidR="00DE4B7E" w:rsidRPr="00331299" w:rsidTr="00E775D9">
        <w:tc>
          <w:tcPr>
            <w:tcW w:w="9571" w:type="dxa"/>
            <w:gridSpan w:val="2"/>
          </w:tcPr>
          <w:p w:rsidR="00DE4B7E" w:rsidRPr="00331299" w:rsidRDefault="00DE4B7E" w:rsidP="00E775D9">
            <w:pPr>
              <w:tabs>
                <w:tab w:val="left" w:pos="6750"/>
              </w:tabs>
              <w:jc w:val="center"/>
              <w:rPr>
                <w:b/>
                <w:sz w:val="28"/>
                <w:szCs w:val="28"/>
              </w:rPr>
            </w:pPr>
            <w:r w:rsidRPr="00331299">
              <w:rPr>
                <w:b/>
                <w:sz w:val="28"/>
                <w:szCs w:val="28"/>
              </w:rPr>
              <w:t>РІШЕННЯ</w:t>
            </w:r>
          </w:p>
        </w:tc>
      </w:tr>
    </w:tbl>
    <w:p w:rsidR="00DE4B7E" w:rsidRDefault="00DE4B7E" w:rsidP="00DE4B7E">
      <w:pPr>
        <w:rPr>
          <w:b/>
          <w:i/>
          <w:sz w:val="28"/>
          <w:szCs w:val="28"/>
          <w:lang w:val="uk-UA"/>
        </w:rPr>
      </w:pPr>
    </w:p>
    <w:p w:rsidR="00DE4B7E" w:rsidRPr="008C50E1" w:rsidRDefault="00DE4B7E" w:rsidP="00DE4B7E">
      <w:pPr>
        <w:rPr>
          <w:b/>
          <w:i/>
          <w:sz w:val="28"/>
          <w:szCs w:val="28"/>
          <w:lang w:val="uk-UA"/>
        </w:rPr>
      </w:pPr>
      <w:r w:rsidRPr="008C50E1">
        <w:rPr>
          <w:b/>
          <w:i/>
          <w:sz w:val="28"/>
          <w:szCs w:val="28"/>
          <w:lang w:val="uk-UA"/>
        </w:rPr>
        <w:t xml:space="preserve">Про встановлення надбавок до </w:t>
      </w:r>
    </w:p>
    <w:p w:rsidR="00DE4B7E" w:rsidRPr="008C50E1" w:rsidRDefault="00DE4B7E" w:rsidP="00DE4B7E">
      <w:pPr>
        <w:rPr>
          <w:b/>
          <w:i/>
          <w:sz w:val="28"/>
          <w:szCs w:val="28"/>
          <w:lang w:val="uk-UA"/>
        </w:rPr>
      </w:pPr>
      <w:r w:rsidRPr="008C50E1">
        <w:rPr>
          <w:b/>
          <w:i/>
          <w:sz w:val="28"/>
          <w:szCs w:val="28"/>
          <w:lang w:val="uk-UA"/>
        </w:rPr>
        <w:t xml:space="preserve">посадового окладу, преміювання та </w:t>
      </w:r>
    </w:p>
    <w:p w:rsidR="00DE4B7E" w:rsidRPr="008C50E1" w:rsidRDefault="00DE4B7E" w:rsidP="00DE4B7E">
      <w:pPr>
        <w:rPr>
          <w:b/>
          <w:i/>
          <w:sz w:val="28"/>
          <w:szCs w:val="28"/>
          <w:lang w:val="uk-UA"/>
        </w:rPr>
      </w:pPr>
      <w:r w:rsidRPr="008C50E1">
        <w:rPr>
          <w:b/>
          <w:i/>
          <w:sz w:val="28"/>
          <w:szCs w:val="28"/>
          <w:lang w:val="uk-UA"/>
        </w:rPr>
        <w:t xml:space="preserve">надання матеріальної допомоги заступнику </w:t>
      </w:r>
    </w:p>
    <w:p w:rsidR="00DE4B7E" w:rsidRPr="008C50E1" w:rsidRDefault="00DE4B7E" w:rsidP="00DE4B7E">
      <w:pPr>
        <w:rPr>
          <w:rFonts w:ascii="Times New Roman CYR" w:hAnsi="Times New Roman CYR"/>
          <w:b/>
          <w:i/>
          <w:sz w:val="28"/>
          <w:szCs w:val="28"/>
          <w:lang w:val="uk-UA"/>
        </w:rPr>
      </w:pPr>
      <w:r w:rsidRPr="008C50E1">
        <w:rPr>
          <w:b/>
          <w:i/>
          <w:sz w:val="28"/>
          <w:szCs w:val="28"/>
          <w:lang w:val="uk-UA"/>
        </w:rPr>
        <w:t>сільського голови на 201</w:t>
      </w:r>
      <w:r>
        <w:rPr>
          <w:b/>
          <w:i/>
          <w:sz w:val="28"/>
          <w:szCs w:val="28"/>
          <w:lang w:val="uk-UA"/>
        </w:rPr>
        <w:t>9</w:t>
      </w:r>
      <w:r w:rsidRPr="008C50E1">
        <w:rPr>
          <w:b/>
          <w:i/>
          <w:sz w:val="28"/>
          <w:szCs w:val="28"/>
          <w:lang w:val="uk-UA"/>
        </w:rPr>
        <w:t xml:space="preserve"> рік</w:t>
      </w:r>
    </w:p>
    <w:p w:rsidR="00DE4B7E" w:rsidRPr="008C50E1" w:rsidRDefault="00DE4B7E" w:rsidP="00DE4B7E">
      <w:pPr>
        <w:ind w:firstLine="709"/>
        <w:rPr>
          <w:sz w:val="28"/>
          <w:szCs w:val="28"/>
          <w:lang w:val="uk-UA"/>
        </w:rPr>
      </w:pPr>
    </w:p>
    <w:p w:rsidR="00C0440F" w:rsidRDefault="00C0440F" w:rsidP="00C0440F">
      <w:pPr>
        <w:ind w:firstLine="709"/>
        <w:jc w:val="both"/>
        <w:rPr>
          <w:sz w:val="28"/>
          <w:szCs w:val="28"/>
          <w:lang w:val="uk-UA"/>
        </w:rPr>
      </w:pPr>
      <w:r w:rsidRPr="00C0440F">
        <w:rPr>
          <w:sz w:val="28"/>
          <w:szCs w:val="28"/>
          <w:lang w:val="uk-UA"/>
        </w:rPr>
        <w:t>Керуючись пп. 1, 2, 3 п. 2, пп. 4 п. 3, п. 6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внесеними постановою Кабінету Міністрів України від 19 червня 2019 року № 525 «</w:t>
      </w:r>
      <w:r w:rsidRPr="00C0440F">
        <w:rPr>
          <w:bCs/>
          <w:color w:val="000000"/>
          <w:sz w:val="28"/>
          <w:szCs w:val="28"/>
          <w:bdr w:val="none" w:sz="0" w:space="0" w:color="auto" w:frame="1"/>
          <w:lang w:val="uk-UA"/>
        </w:rPr>
        <w:t xml:space="preserve">Про внесення змін </w:t>
      </w:r>
      <w:r w:rsidR="005D6766">
        <w:rPr>
          <w:bCs/>
          <w:color w:val="000000"/>
          <w:sz w:val="28"/>
          <w:szCs w:val="28"/>
          <w:bdr w:val="none" w:sz="0" w:space="0" w:color="auto" w:frame="1"/>
          <w:lang w:val="uk-UA"/>
        </w:rPr>
        <w:t xml:space="preserve">у додатки </w:t>
      </w:r>
      <w:r w:rsidRPr="00C0440F">
        <w:rPr>
          <w:bCs/>
          <w:color w:val="000000"/>
          <w:sz w:val="28"/>
          <w:szCs w:val="28"/>
          <w:bdr w:val="none" w:sz="0" w:space="0" w:color="auto" w:frame="1"/>
          <w:lang w:val="uk-UA"/>
        </w:rPr>
        <w:t>до постанови Кабінету Міністрів України від 09 березня</w:t>
      </w:r>
      <w:r w:rsidRPr="00C0440F">
        <w:rPr>
          <w:sz w:val="28"/>
          <w:szCs w:val="28"/>
          <w:lang w:val="uk-UA"/>
        </w:rPr>
        <w:t xml:space="preserve"> </w:t>
      </w:r>
      <w:r w:rsidRPr="00C0440F">
        <w:rPr>
          <w:bCs/>
          <w:color w:val="000000"/>
          <w:sz w:val="28"/>
          <w:szCs w:val="28"/>
          <w:bdr w:val="none" w:sz="0" w:space="0" w:color="auto" w:frame="1"/>
          <w:lang w:val="uk-UA"/>
        </w:rPr>
        <w:t>2006 р. № 268» та визнання такими, що втратили чинність, деякі постанови</w:t>
      </w:r>
      <w:r w:rsidRPr="00C0440F">
        <w:rPr>
          <w:sz w:val="28"/>
          <w:szCs w:val="28"/>
          <w:lang w:val="uk-UA"/>
        </w:rPr>
        <w:t xml:space="preserve"> </w:t>
      </w:r>
      <w:r w:rsidRPr="00C0440F">
        <w:rPr>
          <w:bCs/>
          <w:color w:val="000000"/>
          <w:sz w:val="28"/>
          <w:szCs w:val="28"/>
          <w:bdr w:val="none" w:sz="0" w:space="0" w:color="auto" w:frame="1"/>
          <w:lang w:val="uk-UA"/>
        </w:rPr>
        <w:t>Кабінету Міністрів України»,</w:t>
      </w:r>
      <w:r w:rsidRPr="00C0440F">
        <w:rPr>
          <w:sz w:val="28"/>
          <w:szCs w:val="28"/>
          <w:lang w:val="uk-UA"/>
        </w:rPr>
        <w:t xml:space="preserve"> відповідно ст. 21 Закону України «Про службу в органах місцевого самоврядування», ст.26 Закону України «Про місцеве самоврядування в Україні»</w:t>
      </w:r>
    </w:p>
    <w:p w:rsidR="00C0440F" w:rsidRPr="00C0440F" w:rsidRDefault="00C0440F" w:rsidP="00C0440F">
      <w:pPr>
        <w:jc w:val="both"/>
        <w:rPr>
          <w:sz w:val="28"/>
          <w:szCs w:val="28"/>
          <w:lang w:val="uk-UA"/>
        </w:rPr>
      </w:pPr>
      <w:r w:rsidRPr="00C0440F">
        <w:rPr>
          <w:sz w:val="28"/>
          <w:szCs w:val="28"/>
          <w:lang w:val="uk-UA"/>
        </w:rPr>
        <w:t xml:space="preserve">сільська рада </w:t>
      </w:r>
    </w:p>
    <w:p w:rsidR="00C0440F" w:rsidRPr="00C0440F" w:rsidRDefault="00BD3946" w:rsidP="00C0440F">
      <w:pPr>
        <w:ind w:firstLine="709"/>
        <w:jc w:val="center"/>
        <w:rPr>
          <w:rFonts w:eastAsia="Calibri"/>
          <w:b/>
          <w:sz w:val="28"/>
          <w:szCs w:val="28"/>
          <w:lang w:val="uk-UA"/>
        </w:rPr>
      </w:pPr>
      <w:r>
        <w:rPr>
          <w:b/>
          <w:sz w:val="28"/>
          <w:szCs w:val="28"/>
          <w:lang w:val="uk-UA"/>
        </w:rPr>
        <w:t xml:space="preserve"> </w:t>
      </w:r>
    </w:p>
    <w:p w:rsidR="00DE4B7E" w:rsidRPr="004E741C" w:rsidRDefault="00DE4B7E" w:rsidP="00DE4B7E">
      <w:pPr>
        <w:jc w:val="center"/>
        <w:rPr>
          <w:b/>
          <w:i/>
          <w:sz w:val="28"/>
          <w:szCs w:val="28"/>
          <w:lang w:val="uk-UA"/>
        </w:rPr>
      </w:pPr>
      <w:r w:rsidRPr="004E741C">
        <w:rPr>
          <w:b/>
          <w:i/>
          <w:sz w:val="28"/>
          <w:szCs w:val="28"/>
          <w:lang w:val="uk-UA"/>
        </w:rPr>
        <w:t>ВИРІШИЛА:</w:t>
      </w:r>
    </w:p>
    <w:p w:rsidR="00DE4B7E" w:rsidRDefault="00DE4B7E" w:rsidP="00DE4B7E">
      <w:pPr>
        <w:pStyle w:val="Default"/>
        <w:jc w:val="both"/>
        <w:rPr>
          <w:color w:val="auto"/>
          <w:sz w:val="28"/>
          <w:szCs w:val="28"/>
          <w:lang w:val="uk-UA"/>
        </w:rPr>
      </w:pPr>
    </w:p>
    <w:p w:rsidR="00DE4B7E" w:rsidRDefault="00DE4B7E" w:rsidP="00DE4B7E">
      <w:pPr>
        <w:pStyle w:val="Default"/>
        <w:jc w:val="both"/>
        <w:rPr>
          <w:color w:val="auto"/>
          <w:sz w:val="28"/>
          <w:szCs w:val="28"/>
          <w:lang w:val="uk-UA"/>
        </w:rPr>
      </w:pPr>
      <w:r>
        <w:rPr>
          <w:color w:val="auto"/>
          <w:sz w:val="28"/>
          <w:szCs w:val="28"/>
          <w:lang w:val="uk-UA"/>
        </w:rPr>
        <w:tab/>
        <w:t xml:space="preserve">1. Встановити посадовий оклад заступнику </w:t>
      </w:r>
      <w:proofErr w:type="spellStart"/>
      <w:r>
        <w:rPr>
          <w:sz w:val="28"/>
          <w:szCs w:val="28"/>
          <w:lang w:val="uk-UA"/>
        </w:rPr>
        <w:t>Новопетрівського</w:t>
      </w:r>
      <w:proofErr w:type="spellEnd"/>
      <w:r>
        <w:rPr>
          <w:sz w:val="28"/>
          <w:szCs w:val="28"/>
          <w:lang w:val="uk-UA"/>
        </w:rPr>
        <w:t xml:space="preserve"> </w:t>
      </w:r>
      <w:r>
        <w:rPr>
          <w:color w:val="auto"/>
          <w:sz w:val="28"/>
          <w:szCs w:val="28"/>
          <w:lang w:val="uk-UA"/>
        </w:rPr>
        <w:t xml:space="preserve">сільського голови з питань діяльності виконавчих органів ради </w:t>
      </w:r>
      <w:r>
        <w:rPr>
          <w:sz w:val="28"/>
          <w:szCs w:val="28"/>
          <w:lang w:val="uk-UA"/>
        </w:rPr>
        <w:t>Дикуну Миха</w:t>
      </w:r>
      <w:r w:rsidR="006F594C">
        <w:rPr>
          <w:sz w:val="28"/>
          <w:szCs w:val="28"/>
          <w:lang w:val="uk-UA"/>
        </w:rPr>
        <w:t>йлу Миколайовичу в розмірі 7 300</w:t>
      </w:r>
      <w:r>
        <w:rPr>
          <w:sz w:val="28"/>
          <w:szCs w:val="28"/>
          <w:lang w:val="uk-UA"/>
        </w:rPr>
        <w:t>,0</w:t>
      </w:r>
      <w:r w:rsidR="006F594C">
        <w:rPr>
          <w:sz w:val="28"/>
          <w:szCs w:val="28"/>
          <w:lang w:val="uk-UA"/>
        </w:rPr>
        <w:t>0</w:t>
      </w:r>
      <w:r>
        <w:rPr>
          <w:sz w:val="28"/>
          <w:szCs w:val="28"/>
          <w:lang w:val="uk-UA"/>
        </w:rPr>
        <w:t xml:space="preserve"> (</w:t>
      </w:r>
      <w:r w:rsidR="006F594C">
        <w:rPr>
          <w:sz w:val="28"/>
          <w:szCs w:val="28"/>
          <w:lang w:val="uk-UA"/>
        </w:rPr>
        <w:t>сім тисяч триста</w:t>
      </w:r>
      <w:r>
        <w:rPr>
          <w:sz w:val="28"/>
          <w:szCs w:val="28"/>
          <w:lang w:val="uk-UA"/>
        </w:rPr>
        <w:t>) грн. на 2019 рік.</w:t>
      </w:r>
    </w:p>
    <w:p w:rsidR="00DE4B7E" w:rsidRDefault="00DE4B7E" w:rsidP="00DE4B7E">
      <w:pPr>
        <w:pStyle w:val="Default"/>
        <w:ind w:firstLine="709"/>
        <w:jc w:val="both"/>
        <w:rPr>
          <w:sz w:val="28"/>
          <w:szCs w:val="28"/>
          <w:lang w:val="uk-UA"/>
        </w:rPr>
      </w:pPr>
      <w:r>
        <w:rPr>
          <w:sz w:val="28"/>
          <w:szCs w:val="28"/>
          <w:lang w:val="uk-UA"/>
        </w:rPr>
        <w:t>2</w:t>
      </w:r>
      <w:r>
        <w:rPr>
          <w:sz w:val="28"/>
          <w:szCs w:val="28"/>
        </w:rPr>
        <w:t>.</w:t>
      </w:r>
      <w:r>
        <w:rPr>
          <w:sz w:val="28"/>
          <w:szCs w:val="28"/>
          <w:lang w:val="uk-UA"/>
        </w:rPr>
        <w:t xml:space="preserve"> Встановити </w:t>
      </w:r>
      <w:r>
        <w:rPr>
          <w:color w:val="auto"/>
          <w:sz w:val="28"/>
          <w:szCs w:val="28"/>
          <w:lang w:val="uk-UA"/>
        </w:rPr>
        <w:t xml:space="preserve">заступнику </w:t>
      </w:r>
      <w:proofErr w:type="spellStart"/>
      <w:r>
        <w:rPr>
          <w:sz w:val="28"/>
          <w:szCs w:val="28"/>
          <w:lang w:val="uk-UA"/>
        </w:rPr>
        <w:t>Новопетрівського</w:t>
      </w:r>
      <w:proofErr w:type="spellEnd"/>
      <w:r>
        <w:rPr>
          <w:sz w:val="28"/>
          <w:szCs w:val="28"/>
          <w:lang w:val="uk-UA"/>
        </w:rPr>
        <w:t xml:space="preserve"> </w:t>
      </w:r>
      <w:r>
        <w:rPr>
          <w:color w:val="auto"/>
          <w:sz w:val="28"/>
          <w:szCs w:val="28"/>
          <w:lang w:val="uk-UA"/>
        </w:rPr>
        <w:t xml:space="preserve">сільського голови з питань діяльності виконавчих органів ради </w:t>
      </w:r>
      <w:r>
        <w:rPr>
          <w:sz w:val="28"/>
          <w:szCs w:val="28"/>
          <w:lang w:val="uk-UA"/>
        </w:rPr>
        <w:t>Дикуну Михайлу Миколайовичу  надбавку за 9 ранг посадової особи місцевого самоврядування на 2019 рік.</w:t>
      </w:r>
    </w:p>
    <w:p w:rsidR="00DE4B7E" w:rsidRDefault="00DE4B7E" w:rsidP="00DE4B7E">
      <w:pPr>
        <w:pStyle w:val="Default"/>
        <w:ind w:firstLine="709"/>
        <w:jc w:val="both"/>
        <w:rPr>
          <w:sz w:val="28"/>
          <w:szCs w:val="28"/>
          <w:lang w:val="uk-UA"/>
        </w:rPr>
      </w:pPr>
      <w:r>
        <w:rPr>
          <w:sz w:val="28"/>
          <w:szCs w:val="28"/>
          <w:lang w:val="uk-UA"/>
        </w:rPr>
        <w:t xml:space="preserve">3. Встановити </w:t>
      </w:r>
      <w:r>
        <w:rPr>
          <w:color w:val="auto"/>
          <w:sz w:val="28"/>
          <w:szCs w:val="28"/>
          <w:lang w:val="uk-UA"/>
        </w:rPr>
        <w:t xml:space="preserve">заступнику </w:t>
      </w:r>
      <w:proofErr w:type="spellStart"/>
      <w:r>
        <w:rPr>
          <w:sz w:val="28"/>
          <w:szCs w:val="28"/>
          <w:lang w:val="uk-UA"/>
        </w:rPr>
        <w:t>Новопетрівського</w:t>
      </w:r>
      <w:proofErr w:type="spellEnd"/>
      <w:r>
        <w:rPr>
          <w:sz w:val="28"/>
          <w:szCs w:val="28"/>
          <w:lang w:val="uk-UA"/>
        </w:rPr>
        <w:t xml:space="preserve"> </w:t>
      </w:r>
      <w:r>
        <w:rPr>
          <w:color w:val="auto"/>
          <w:sz w:val="28"/>
          <w:szCs w:val="28"/>
          <w:lang w:val="uk-UA"/>
        </w:rPr>
        <w:t xml:space="preserve">сільського голови з питань діяльності виконавчих органів ради </w:t>
      </w:r>
      <w:r>
        <w:rPr>
          <w:sz w:val="28"/>
          <w:szCs w:val="28"/>
          <w:lang w:val="uk-UA"/>
        </w:rPr>
        <w:t>Дикуну Михайлу Миколайовичу  надбавку за вислугу років у розмірі 15 % до посадового окладу з  урахуванням надбавки за ранг на 2019 рік.</w:t>
      </w:r>
    </w:p>
    <w:p w:rsidR="00DE4B7E" w:rsidRDefault="00DE4B7E" w:rsidP="00DE4B7E">
      <w:pPr>
        <w:pStyle w:val="Default"/>
        <w:ind w:firstLine="709"/>
        <w:jc w:val="both"/>
        <w:rPr>
          <w:sz w:val="28"/>
          <w:szCs w:val="28"/>
          <w:lang w:val="uk-UA"/>
        </w:rPr>
      </w:pPr>
      <w:r>
        <w:rPr>
          <w:sz w:val="28"/>
          <w:szCs w:val="28"/>
          <w:lang w:val="uk-UA"/>
        </w:rPr>
        <w:t>4.</w:t>
      </w:r>
      <w:r w:rsidRPr="001C12E0">
        <w:rPr>
          <w:sz w:val="28"/>
          <w:szCs w:val="28"/>
          <w:lang w:val="uk-UA"/>
        </w:rPr>
        <w:t xml:space="preserve"> </w:t>
      </w:r>
      <w:r>
        <w:rPr>
          <w:sz w:val="28"/>
          <w:szCs w:val="28"/>
          <w:lang w:val="uk-UA"/>
        </w:rPr>
        <w:t xml:space="preserve"> Встановити </w:t>
      </w:r>
      <w:r>
        <w:rPr>
          <w:color w:val="auto"/>
          <w:sz w:val="28"/>
          <w:szCs w:val="28"/>
          <w:lang w:val="uk-UA"/>
        </w:rPr>
        <w:t xml:space="preserve">заступнику </w:t>
      </w:r>
      <w:proofErr w:type="spellStart"/>
      <w:r>
        <w:rPr>
          <w:sz w:val="28"/>
          <w:szCs w:val="28"/>
          <w:lang w:val="uk-UA"/>
        </w:rPr>
        <w:t>Новопетрівського</w:t>
      </w:r>
      <w:proofErr w:type="spellEnd"/>
      <w:r>
        <w:rPr>
          <w:sz w:val="28"/>
          <w:szCs w:val="28"/>
          <w:lang w:val="uk-UA"/>
        </w:rPr>
        <w:t xml:space="preserve"> </w:t>
      </w:r>
      <w:r>
        <w:rPr>
          <w:color w:val="auto"/>
          <w:sz w:val="28"/>
          <w:szCs w:val="28"/>
          <w:lang w:val="uk-UA"/>
        </w:rPr>
        <w:t xml:space="preserve">сільського голови з питань діяльності виконавчих органів ради </w:t>
      </w:r>
      <w:r>
        <w:rPr>
          <w:sz w:val="28"/>
          <w:szCs w:val="28"/>
          <w:lang w:val="uk-UA"/>
        </w:rPr>
        <w:t xml:space="preserve">Дикуну Михайлу Миколайовичу  </w:t>
      </w:r>
      <w:r>
        <w:rPr>
          <w:color w:val="auto"/>
          <w:sz w:val="28"/>
          <w:szCs w:val="28"/>
          <w:lang w:val="uk-UA"/>
        </w:rPr>
        <w:t xml:space="preserve">надбавку за виконання особливо важливої роботи у розмірі 50 відсотків посадового окладу з урахуванням надбавки за ранг посадової особи місцевого самоврядування та надбавки за вислугу років </w:t>
      </w:r>
      <w:r>
        <w:rPr>
          <w:sz w:val="28"/>
          <w:szCs w:val="28"/>
          <w:lang w:val="uk-UA"/>
        </w:rPr>
        <w:t>на 2019 рік.</w:t>
      </w:r>
    </w:p>
    <w:p w:rsidR="00DE4B7E" w:rsidRDefault="00DE4B7E" w:rsidP="00DE4B7E">
      <w:pPr>
        <w:pStyle w:val="Default"/>
        <w:ind w:firstLine="708"/>
        <w:jc w:val="both"/>
        <w:rPr>
          <w:color w:val="auto"/>
          <w:sz w:val="28"/>
          <w:szCs w:val="28"/>
          <w:lang w:val="uk-UA"/>
        </w:rPr>
      </w:pPr>
      <w:r>
        <w:rPr>
          <w:sz w:val="28"/>
          <w:szCs w:val="28"/>
          <w:lang w:val="uk-UA"/>
        </w:rPr>
        <w:lastRenderedPageBreak/>
        <w:t>5.</w:t>
      </w:r>
      <w:r>
        <w:rPr>
          <w:color w:val="auto"/>
          <w:sz w:val="28"/>
          <w:szCs w:val="28"/>
          <w:lang w:val="uk-UA"/>
        </w:rPr>
        <w:t xml:space="preserve"> Здійснювати щомісячно преміювання заступника </w:t>
      </w:r>
      <w:proofErr w:type="spellStart"/>
      <w:r>
        <w:rPr>
          <w:sz w:val="28"/>
          <w:szCs w:val="28"/>
          <w:lang w:val="uk-UA"/>
        </w:rPr>
        <w:t>Новопетрівського</w:t>
      </w:r>
      <w:proofErr w:type="spellEnd"/>
      <w:r>
        <w:rPr>
          <w:color w:val="auto"/>
          <w:sz w:val="28"/>
          <w:szCs w:val="28"/>
          <w:lang w:val="uk-UA"/>
        </w:rPr>
        <w:t xml:space="preserve"> сільського голови з питань діяльності виконавчих органів ради Дикуна Михайла Миколайовича відповідно до його особистого вкладу в загальні результати роботи в розмірі двісті (200%) відсотків посадового окладу. Крім того до державних і професійних свят та ювілейних дат, а також </w:t>
      </w:r>
      <w:r>
        <w:rPr>
          <w:sz w:val="28"/>
          <w:szCs w:val="28"/>
          <w:lang w:val="uk-UA"/>
        </w:rPr>
        <w:t>у зв’язку із святкуванням професійного свята «Дня місцевого самоврядування» в розмірі посадового окладу та за результатами роботи,</w:t>
      </w:r>
      <w:r>
        <w:rPr>
          <w:color w:val="auto"/>
          <w:sz w:val="28"/>
          <w:szCs w:val="28"/>
          <w:lang w:val="uk-UA"/>
        </w:rPr>
        <w:t xml:space="preserve"> протягом 2019 року за рахунок фонду економії оплати праці. Преміювання здійснювати в межах преміального фонду та фонду економії оплати праці.</w:t>
      </w:r>
    </w:p>
    <w:p w:rsidR="00DE4B7E" w:rsidRDefault="00DE4B7E" w:rsidP="00DE4B7E">
      <w:pPr>
        <w:pStyle w:val="Default"/>
        <w:ind w:firstLine="709"/>
        <w:jc w:val="both"/>
        <w:rPr>
          <w:color w:val="auto"/>
          <w:sz w:val="28"/>
          <w:szCs w:val="28"/>
          <w:lang w:val="uk-UA"/>
        </w:rPr>
      </w:pPr>
      <w:r>
        <w:rPr>
          <w:color w:val="auto"/>
          <w:sz w:val="28"/>
          <w:szCs w:val="28"/>
          <w:lang w:val="uk-UA"/>
        </w:rPr>
        <w:t xml:space="preserve">6. Надавати заступнику </w:t>
      </w:r>
      <w:proofErr w:type="spellStart"/>
      <w:r>
        <w:rPr>
          <w:sz w:val="28"/>
          <w:szCs w:val="28"/>
          <w:lang w:val="uk-UA"/>
        </w:rPr>
        <w:t>Новопетрівського</w:t>
      </w:r>
      <w:proofErr w:type="spellEnd"/>
      <w:r>
        <w:rPr>
          <w:color w:val="auto"/>
          <w:sz w:val="28"/>
          <w:szCs w:val="28"/>
          <w:lang w:val="uk-UA"/>
        </w:rPr>
        <w:t xml:space="preserve"> сільського голови з питань діяльності виконавчих органів ради </w:t>
      </w:r>
      <w:r>
        <w:rPr>
          <w:sz w:val="28"/>
          <w:szCs w:val="28"/>
          <w:lang w:val="uk-UA"/>
        </w:rPr>
        <w:t xml:space="preserve">Дикуну Михайлу Миколайовичу </w:t>
      </w:r>
      <w:r>
        <w:rPr>
          <w:color w:val="auto"/>
          <w:sz w:val="28"/>
          <w:szCs w:val="28"/>
          <w:lang w:val="uk-UA"/>
        </w:rPr>
        <w:t xml:space="preserve">допомогу на оздоровлення при наданні щорічної відпустки та матеріальну допомогу для вирішення соціально-побутових питань у розмірах, що не перевищує середньомісячної заробітної плати. </w:t>
      </w:r>
    </w:p>
    <w:p w:rsidR="00DE4B7E" w:rsidRDefault="00DE4B7E" w:rsidP="00DE4B7E">
      <w:pPr>
        <w:pStyle w:val="Default"/>
        <w:ind w:firstLine="709"/>
        <w:jc w:val="both"/>
        <w:rPr>
          <w:color w:val="auto"/>
          <w:sz w:val="28"/>
          <w:szCs w:val="28"/>
          <w:lang w:val="uk-UA"/>
        </w:rPr>
      </w:pPr>
      <w:r>
        <w:rPr>
          <w:color w:val="auto"/>
          <w:sz w:val="28"/>
          <w:szCs w:val="28"/>
          <w:lang w:val="uk-UA"/>
        </w:rPr>
        <w:t xml:space="preserve">7. Начальнику відділу бухгалтерського обліку та звітності  – головному бухгалтеру Дорошенко Г.В. здійснювати преміювання згідно з цим рішенням у 2019 році в межах затвердженого фонду оплати праці. </w:t>
      </w:r>
    </w:p>
    <w:p w:rsidR="00DE4B7E" w:rsidRDefault="00DE4B7E" w:rsidP="00DE4B7E">
      <w:pPr>
        <w:pStyle w:val="Default"/>
        <w:ind w:firstLine="709"/>
        <w:jc w:val="both"/>
        <w:rPr>
          <w:color w:val="auto"/>
          <w:sz w:val="28"/>
          <w:szCs w:val="28"/>
          <w:lang w:val="uk-UA"/>
        </w:rPr>
      </w:pPr>
      <w:r>
        <w:rPr>
          <w:color w:val="auto"/>
          <w:sz w:val="28"/>
          <w:szCs w:val="28"/>
          <w:lang w:val="uk-UA"/>
        </w:rPr>
        <w:t>8. Організацію виконання даного рішення покласти на відділ бухгалтерського обліку та звітності Новопетрівської сільської ради.</w:t>
      </w:r>
    </w:p>
    <w:p w:rsidR="00DE4B7E" w:rsidRDefault="00DE4B7E" w:rsidP="00DE4B7E">
      <w:pPr>
        <w:pStyle w:val="Default"/>
        <w:ind w:firstLine="709"/>
        <w:jc w:val="both"/>
        <w:rPr>
          <w:sz w:val="28"/>
          <w:szCs w:val="28"/>
          <w:lang w:val="uk-UA"/>
        </w:rPr>
      </w:pPr>
      <w:r>
        <w:rPr>
          <w:color w:val="auto"/>
          <w:sz w:val="28"/>
          <w:szCs w:val="28"/>
          <w:lang w:val="uk-UA"/>
        </w:rPr>
        <w:t xml:space="preserve">9. </w:t>
      </w:r>
      <w:r>
        <w:rPr>
          <w:sz w:val="28"/>
          <w:szCs w:val="28"/>
          <w:lang w:val="uk-UA"/>
        </w:rPr>
        <w:t>Дане рішення набирає чинності з  01.0</w:t>
      </w:r>
      <w:r w:rsidR="006F594C">
        <w:rPr>
          <w:sz w:val="28"/>
          <w:szCs w:val="28"/>
          <w:lang w:val="uk-UA"/>
        </w:rPr>
        <w:t>7</w:t>
      </w:r>
      <w:r>
        <w:rPr>
          <w:sz w:val="28"/>
          <w:szCs w:val="28"/>
          <w:lang w:val="uk-UA"/>
        </w:rPr>
        <w:t>.2019 року.</w:t>
      </w:r>
    </w:p>
    <w:p w:rsidR="00DE4B7E" w:rsidRDefault="00DE4B7E" w:rsidP="00DE4B7E">
      <w:pPr>
        <w:pStyle w:val="Default"/>
        <w:ind w:firstLine="709"/>
        <w:jc w:val="both"/>
        <w:rPr>
          <w:color w:val="auto"/>
          <w:sz w:val="28"/>
          <w:szCs w:val="28"/>
          <w:lang w:val="uk-UA"/>
        </w:rPr>
      </w:pPr>
      <w:r>
        <w:rPr>
          <w:color w:val="auto"/>
          <w:sz w:val="28"/>
          <w:szCs w:val="28"/>
          <w:lang w:val="uk-UA"/>
        </w:rPr>
        <w:t>10. Начальнику відділу бухгалтерського обліку та звітності  – головному бухгалтеру Дорошенко Г.В. здійснювати випла</w:t>
      </w:r>
      <w:r w:rsidR="006F594C">
        <w:rPr>
          <w:color w:val="auto"/>
          <w:sz w:val="28"/>
          <w:szCs w:val="28"/>
          <w:lang w:val="uk-UA"/>
        </w:rPr>
        <w:t>ти згідно з цим рішенням з 01.07</w:t>
      </w:r>
      <w:r>
        <w:rPr>
          <w:color w:val="auto"/>
          <w:sz w:val="28"/>
          <w:szCs w:val="28"/>
          <w:lang w:val="uk-UA"/>
        </w:rPr>
        <w:t>.2019 року по 31.12.2019 року в межах затвердженого фонду оплати праці.</w:t>
      </w:r>
    </w:p>
    <w:p w:rsidR="00DE4B7E" w:rsidRDefault="00DE4B7E" w:rsidP="00DE4B7E">
      <w:pPr>
        <w:pStyle w:val="Default"/>
        <w:ind w:firstLine="709"/>
        <w:jc w:val="both"/>
        <w:rPr>
          <w:color w:val="auto"/>
          <w:sz w:val="28"/>
          <w:szCs w:val="28"/>
          <w:lang w:val="uk-UA"/>
        </w:rPr>
      </w:pPr>
      <w:r>
        <w:rPr>
          <w:color w:val="auto"/>
          <w:sz w:val="28"/>
          <w:szCs w:val="28"/>
          <w:lang w:val="uk-UA"/>
        </w:rPr>
        <w:t xml:space="preserve">11. Рішення 43 сесії 7 скликання №1304 від </w:t>
      </w:r>
      <w:r>
        <w:rPr>
          <w:sz w:val="28"/>
          <w:szCs w:val="28"/>
          <w:lang w:val="uk-UA"/>
        </w:rPr>
        <w:t>21.12.2018</w:t>
      </w:r>
      <w:r>
        <w:rPr>
          <w:sz w:val="28"/>
          <w:szCs w:val="28"/>
        </w:rPr>
        <w:t xml:space="preserve"> </w:t>
      </w:r>
      <w:r>
        <w:rPr>
          <w:color w:val="auto"/>
          <w:sz w:val="28"/>
          <w:szCs w:val="28"/>
          <w:lang w:val="uk-UA"/>
        </w:rPr>
        <w:t>року визнати таким що втратило чинність.</w:t>
      </w:r>
    </w:p>
    <w:p w:rsidR="00DE4B7E" w:rsidRDefault="00DE4B7E" w:rsidP="00DE4B7E">
      <w:pPr>
        <w:ind w:firstLine="709"/>
        <w:jc w:val="both"/>
        <w:rPr>
          <w:sz w:val="28"/>
          <w:szCs w:val="28"/>
          <w:lang w:val="uk-UA"/>
        </w:rPr>
      </w:pPr>
      <w:r>
        <w:rPr>
          <w:sz w:val="28"/>
          <w:szCs w:val="28"/>
          <w:lang w:val="uk-UA"/>
        </w:rPr>
        <w:t xml:space="preserve">12.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бюджету, </w:t>
      </w:r>
      <w:proofErr w:type="spellStart"/>
      <w:r>
        <w:rPr>
          <w:sz w:val="28"/>
          <w:szCs w:val="28"/>
        </w:rPr>
        <w:t>комунального</w:t>
      </w:r>
      <w:proofErr w:type="spellEnd"/>
      <w:r>
        <w:rPr>
          <w:sz w:val="28"/>
          <w:szCs w:val="28"/>
        </w:rPr>
        <w:t xml:space="preserve"> майна, благоустрою та </w:t>
      </w:r>
      <w:proofErr w:type="spellStart"/>
      <w:r>
        <w:rPr>
          <w:sz w:val="28"/>
          <w:szCs w:val="28"/>
        </w:rPr>
        <w:t>розвитку</w:t>
      </w:r>
      <w:proofErr w:type="spellEnd"/>
      <w:r>
        <w:rPr>
          <w:sz w:val="28"/>
          <w:szCs w:val="28"/>
        </w:rPr>
        <w:t xml:space="preserve"> </w:t>
      </w:r>
      <w:proofErr w:type="spellStart"/>
      <w:r>
        <w:rPr>
          <w:sz w:val="28"/>
          <w:szCs w:val="28"/>
        </w:rPr>
        <w:t>інфраструктури</w:t>
      </w:r>
      <w:proofErr w:type="spellEnd"/>
      <w:r>
        <w:rPr>
          <w:sz w:val="28"/>
          <w:szCs w:val="28"/>
        </w:rPr>
        <w:t xml:space="preserve"> села.</w:t>
      </w:r>
    </w:p>
    <w:p w:rsidR="00DE4B7E" w:rsidRDefault="00DE4B7E" w:rsidP="00DE4B7E">
      <w:pPr>
        <w:pStyle w:val="Default"/>
        <w:ind w:firstLine="709"/>
        <w:jc w:val="both"/>
        <w:rPr>
          <w:sz w:val="28"/>
          <w:szCs w:val="28"/>
        </w:rPr>
      </w:pPr>
    </w:p>
    <w:p w:rsidR="00DE4B7E" w:rsidRDefault="00DE4B7E" w:rsidP="00DE4B7E">
      <w:pPr>
        <w:rPr>
          <w:b/>
          <w:i/>
          <w:sz w:val="28"/>
          <w:szCs w:val="28"/>
          <w:lang w:val="uk-UA"/>
        </w:rPr>
      </w:pPr>
    </w:p>
    <w:p w:rsidR="00DE4B7E" w:rsidRDefault="00DE4B7E" w:rsidP="00DE4B7E">
      <w:pPr>
        <w:rPr>
          <w:b/>
          <w:i/>
          <w:sz w:val="28"/>
          <w:szCs w:val="28"/>
          <w:lang w:val="uk-UA"/>
        </w:rPr>
      </w:pPr>
    </w:p>
    <w:p w:rsidR="00DE4B7E" w:rsidRDefault="00DE4B7E" w:rsidP="00DE4B7E">
      <w:pPr>
        <w:rPr>
          <w:b/>
          <w:i/>
          <w:sz w:val="28"/>
          <w:szCs w:val="28"/>
          <w:lang w:val="uk-UA"/>
        </w:rPr>
      </w:pPr>
      <w:bookmarkStart w:id="0" w:name="_GoBack"/>
      <w:r>
        <w:rPr>
          <w:b/>
          <w:i/>
          <w:sz w:val="28"/>
          <w:szCs w:val="28"/>
          <w:lang w:val="uk-UA"/>
        </w:rPr>
        <w:t xml:space="preserve">Сільський голова </w:t>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t>Р.М. Старенький</w:t>
      </w:r>
    </w:p>
    <w:bookmarkEnd w:id="0"/>
    <w:p w:rsidR="00DE4B7E" w:rsidRDefault="00DE4B7E" w:rsidP="00DE4B7E">
      <w:pPr>
        <w:jc w:val="right"/>
        <w:rPr>
          <w:b/>
          <w:i/>
          <w:sz w:val="28"/>
          <w:szCs w:val="28"/>
          <w:lang w:val="uk-UA"/>
        </w:rPr>
      </w:pPr>
      <w:r>
        <w:rPr>
          <w:b/>
          <w:i/>
          <w:sz w:val="28"/>
          <w:szCs w:val="28"/>
          <w:lang w:val="uk-UA"/>
        </w:rPr>
        <w:t xml:space="preserve">   </w:t>
      </w:r>
    </w:p>
    <w:p w:rsidR="00DE4B7E" w:rsidRDefault="00DE4B7E" w:rsidP="00DE4B7E">
      <w:pPr>
        <w:rPr>
          <w:sz w:val="28"/>
          <w:szCs w:val="28"/>
        </w:rPr>
      </w:pPr>
    </w:p>
    <w:p w:rsidR="00DE4B7E" w:rsidRDefault="00DE4B7E" w:rsidP="00DE4B7E"/>
    <w:p w:rsidR="00DE4B7E" w:rsidRDefault="00DE4B7E" w:rsidP="00DE4B7E"/>
    <w:p w:rsidR="00DE4B7E" w:rsidRDefault="00DE4B7E" w:rsidP="00DE4B7E">
      <w:pPr>
        <w:pStyle w:val="Default"/>
        <w:ind w:firstLine="709"/>
        <w:jc w:val="both"/>
      </w:pPr>
    </w:p>
    <w:p w:rsidR="009725AD" w:rsidRDefault="009725AD"/>
    <w:sectPr w:rsidR="0097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raktir">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91"/>
    <w:rsid w:val="001314F1"/>
    <w:rsid w:val="005A4E91"/>
    <w:rsid w:val="005D6766"/>
    <w:rsid w:val="006F594C"/>
    <w:rsid w:val="008C0F47"/>
    <w:rsid w:val="009725AD"/>
    <w:rsid w:val="00B866BF"/>
    <w:rsid w:val="00BD3946"/>
    <w:rsid w:val="00C0440F"/>
    <w:rsid w:val="00DE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D2FB"/>
  <w15:chartTrackingRefBased/>
  <w15:docId w15:val="{8DB7DE99-B9F5-4E6E-9FC0-119D25FF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B7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B7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rsid w:val="00DE4B7E"/>
  </w:style>
  <w:style w:type="paragraph" w:styleId="a3">
    <w:name w:val="Balloon Text"/>
    <w:basedOn w:val="a"/>
    <w:link w:val="a4"/>
    <w:uiPriority w:val="99"/>
    <w:semiHidden/>
    <w:unhideWhenUsed/>
    <w:rsid w:val="00BD3946"/>
    <w:rPr>
      <w:rFonts w:ascii="Segoe UI" w:hAnsi="Segoe UI" w:cs="Segoe UI"/>
      <w:sz w:val="18"/>
      <w:szCs w:val="18"/>
    </w:rPr>
  </w:style>
  <w:style w:type="character" w:customStyle="1" w:styleId="a4">
    <w:name w:val="Текст у виносці Знак"/>
    <w:basedOn w:val="a0"/>
    <w:link w:val="a3"/>
    <w:uiPriority w:val="99"/>
    <w:semiHidden/>
    <w:rsid w:val="00BD394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89AC-EEF5-4338-8E08-C3E4EE61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576</Words>
  <Characters>3285</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2019-07-31T12:24:00Z</cp:lastPrinted>
  <dcterms:created xsi:type="dcterms:W3CDTF">2019-07-24T10:26:00Z</dcterms:created>
  <dcterms:modified xsi:type="dcterms:W3CDTF">2019-09-23T07:41:00Z</dcterms:modified>
</cp:coreProperties>
</file>