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CD" w:rsidRDefault="00E669CD" w:rsidP="00E669CD">
      <w:pPr>
        <w:rPr>
          <w:rFonts w:ascii="Traktir" w:hAnsi="Traktir" w:cs="Traktir"/>
          <w:snapToGrid w:val="0"/>
          <w:color w:val="00FF00"/>
        </w:rPr>
      </w:pPr>
      <w:r>
        <w:rPr>
          <w:rFonts w:ascii="Traktir" w:hAnsi="Traktir" w:cs="Traktir"/>
          <w:noProof/>
          <w:color w:val="00FF00"/>
          <w:lang w:val="en-US"/>
        </w:rPr>
        <w:drawing>
          <wp:inline distT="0" distB="0" distL="0" distR="0" wp14:anchorId="36B6CBC9" wp14:editId="1DB4B3AA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CD" w:rsidRDefault="00E669CD" w:rsidP="00E66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E669CD" w:rsidRDefault="00E669CD" w:rsidP="00E66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ВИШГОРОДСЬКОГО РАЙОНУ КИЇВСЬКОЇ ОБЛАСТІ</w:t>
      </w:r>
    </w:p>
    <w:p w:rsidR="00E669CD" w:rsidRDefault="00E669CD" w:rsidP="00E669C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Шістдесят </w:t>
      </w:r>
      <w:r w:rsidR="00E147BC">
        <w:rPr>
          <w:b/>
          <w:sz w:val="28"/>
          <w:szCs w:val="28"/>
          <w:lang w:val="uk-UA"/>
        </w:rPr>
        <w:t>четверта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E669CD" w:rsidRDefault="00E669CD" w:rsidP="00E669C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E669CD" w:rsidTr="007E6495">
        <w:tc>
          <w:tcPr>
            <w:tcW w:w="4790" w:type="dxa"/>
            <w:hideMark/>
          </w:tcPr>
          <w:p w:rsidR="00E669CD" w:rsidRDefault="00E669CD" w:rsidP="00E147BC">
            <w:pPr>
              <w:tabs>
                <w:tab w:val="left" w:pos="67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147BC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E147BC">
              <w:rPr>
                <w:b/>
                <w:sz w:val="28"/>
                <w:szCs w:val="28"/>
                <w:lang w:val="uk-UA"/>
              </w:rPr>
              <w:t xml:space="preserve">липня 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4781" w:type="dxa"/>
            <w:hideMark/>
          </w:tcPr>
          <w:p w:rsidR="00E669CD" w:rsidRDefault="00E669CD" w:rsidP="00E147BC">
            <w:pPr>
              <w:tabs>
                <w:tab w:val="left" w:pos="675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E147BC">
              <w:rPr>
                <w:b/>
                <w:sz w:val="28"/>
                <w:szCs w:val="28"/>
                <w:lang w:val="uk-UA"/>
              </w:rPr>
              <w:t xml:space="preserve">                            № 1982</w:t>
            </w:r>
          </w:p>
        </w:tc>
      </w:tr>
      <w:tr w:rsidR="00E669CD" w:rsidTr="007E6495">
        <w:tc>
          <w:tcPr>
            <w:tcW w:w="9571" w:type="dxa"/>
            <w:gridSpan w:val="2"/>
            <w:hideMark/>
          </w:tcPr>
          <w:p w:rsidR="00E669CD" w:rsidRDefault="00E669CD" w:rsidP="00E147BC">
            <w:pPr>
              <w:tabs>
                <w:tab w:val="left" w:pos="6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E669CD" w:rsidRDefault="00E669CD" w:rsidP="00E669CD">
      <w:pPr>
        <w:jc w:val="both"/>
        <w:rPr>
          <w:b/>
          <w:i/>
          <w:sz w:val="28"/>
          <w:szCs w:val="28"/>
          <w:lang w:val="uk-UA"/>
        </w:rPr>
      </w:pPr>
    </w:p>
    <w:p w:rsidR="00E669CD" w:rsidRDefault="00E669CD" w:rsidP="00E669C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відмову в наданні дозволу </w:t>
      </w:r>
    </w:p>
    <w:p w:rsidR="00E669CD" w:rsidRDefault="00E669CD" w:rsidP="00E669C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розроблення проекту землеустрою </w:t>
      </w:r>
    </w:p>
    <w:p w:rsidR="00E669CD" w:rsidRDefault="00E669CD" w:rsidP="00E669C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відведення земельної ділянки</w:t>
      </w:r>
    </w:p>
    <w:p w:rsidR="00E669CD" w:rsidRDefault="00E669CD" w:rsidP="00E669CD">
      <w:pPr>
        <w:jc w:val="both"/>
        <w:rPr>
          <w:i/>
          <w:sz w:val="28"/>
          <w:szCs w:val="28"/>
          <w:lang w:val="uk-UA"/>
        </w:rPr>
      </w:pPr>
    </w:p>
    <w:p w:rsidR="00E669CD" w:rsidRDefault="00E669CD" w:rsidP="00E669CD">
      <w:pPr>
        <w:jc w:val="both"/>
        <w:rPr>
          <w:i/>
          <w:sz w:val="28"/>
          <w:szCs w:val="28"/>
          <w:lang w:val="uk-UA"/>
        </w:rPr>
      </w:pPr>
    </w:p>
    <w:p w:rsidR="00E669CD" w:rsidRDefault="00E669CD" w:rsidP="00E669CD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Розглянувши заяву громадянки </w:t>
      </w:r>
      <w:proofErr w:type="spellStart"/>
      <w:r>
        <w:rPr>
          <w:sz w:val="28"/>
          <w:szCs w:val="28"/>
          <w:lang w:val="uk-UA"/>
        </w:rPr>
        <w:t>Даліщинської</w:t>
      </w:r>
      <w:proofErr w:type="spellEnd"/>
      <w:r>
        <w:rPr>
          <w:sz w:val="28"/>
          <w:szCs w:val="28"/>
          <w:lang w:val="uk-UA"/>
        </w:rPr>
        <w:t xml:space="preserve"> Ольги Володимирівни про надання земельної ділянки площею 2,0</w:t>
      </w:r>
      <w:r w:rsidR="00E147B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для ведення товарного сільськогосподарського виробництва в селі Нові Петрівці Вишгородського району Київської області, </w:t>
      </w:r>
      <w:r w:rsidRPr="009428BD">
        <w:rPr>
          <w:rFonts w:eastAsia="Times New Roman"/>
          <w:color w:val="000000"/>
          <w:sz w:val="28"/>
          <w:szCs w:val="28"/>
          <w:lang w:val="uk-UA"/>
        </w:rPr>
        <w:t>статтями 12, 79-1 Земельного кодексу України, пунктом 2 Прикінцевих та перехідних положень Закону України «Пр</w:t>
      </w:r>
      <w:r>
        <w:rPr>
          <w:rFonts w:eastAsia="Times New Roman"/>
          <w:color w:val="000000"/>
          <w:sz w:val="28"/>
          <w:szCs w:val="28"/>
          <w:lang w:val="uk-UA"/>
        </w:rPr>
        <w:t>о Державний земельний кадастр»,</w:t>
      </w:r>
      <w:r>
        <w:rPr>
          <w:sz w:val="28"/>
          <w:szCs w:val="28"/>
          <w:lang w:val="uk-UA"/>
        </w:rPr>
        <w:t xml:space="preserve"> статтею 26 Закону України «Про місцеве самоврядування в Україні»,</w:t>
      </w:r>
    </w:p>
    <w:p w:rsidR="00E669CD" w:rsidRDefault="00E669CD" w:rsidP="00E669CD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сільська рада </w:t>
      </w:r>
    </w:p>
    <w:p w:rsidR="00E669CD" w:rsidRDefault="00E669CD" w:rsidP="00E669CD">
      <w:pPr>
        <w:pStyle w:val="HTM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</w:t>
      </w:r>
    </w:p>
    <w:p w:rsidR="00E669CD" w:rsidRDefault="00E669CD" w:rsidP="00E669CD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ВИРІШИЛА:</w:t>
      </w:r>
    </w:p>
    <w:p w:rsidR="00E669CD" w:rsidRDefault="00E669CD" w:rsidP="00E669C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9CD" w:rsidRPr="00F76813" w:rsidRDefault="00E669CD" w:rsidP="00E669CD">
      <w:pPr>
        <w:spacing w:line="240" w:lineRule="auto"/>
        <w:jc w:val="both"/>
        <w:rPr>
          <w:rFonts w:eastAsia="Times New Roman"/>
          <w:lang w:val="uk-UA"/>
        </w:rPr>
      </w:pPr>
      <w:r>
        <w:rPr>
          <w:sz w:val="28"/>
          <w:szCs w:val="28"/>
          <w:lang w:val="uk-UA"/>
        </w:rPr>
        <w:t xml:space="preserve">1. Відмовити громадянці </w:t>
      </w:r>
      <w:proofErr w:type="spellStart"/>
      <w:r>
        <w:rPr>
          <w:sz w:val="28"/>
          <w:szCs w:val="28"/>
          <w:lang w:val="uk-UA"/>
        </w:rPr>
        <w:t>Даліщінській</w:t>
      </w:r>
      <w:proofErr w:type="spellEnd"/>
      <w:r>
        <w:rPr>
          <w:sz w:val="28"/>
          <w:szCs w:val="28"/>
          <w:lang w:val="uk-UA"/>
        </w:rPr>
        <w:t xml:space="preserve"> Ользі Володимирівні в н</w:t>
      </w:r>
      <w:r w:rsidR="00895DA9">
        <w:rPr>
          <w:sz w:val="28"/>
          <w:szCs w:val="28"/>
          <w:lang w:val="uk-UA"/>
        </w:rPr>
        <w:t xml:space="preserve">аданні земельної ділянки площею </w:t>
      </w:r>
      <w:r w:rsidRPr="00895DA9">
        <w:rPr>
          <w:sz w:val="28"/>
          <w:szCs w:val="28"/>
          <w:lang w:val="uk-UA"/>
        </w:rPr>
        <w:t>2,0</w:t>
      </w:r>
      <w:r w:rsidR="00E147BC">
        <w:rPr>
          <w:sz w:val="28"/>
          <w:szCs w:val="28"/>
          <w:lang w:val="uk-UA"/>
        </w:rPr>
        <w:t>00</w:t>
      </w:r>
      <w:r w:rsidRPr="00895DA9">
        <w:rPr>
          <w:sz w:val="28"/>
          <w:szCs w:val="28"/>
          <w:lang w:val="uk-UA"/>
        </w:rPr>
        <w:t xml:space="preserve"> га для ведення товарного сільськогосподарського виробництва  в селі Нові Петрівці Вишгородського району Київської області </w:t>
      </w:r>
      <w:r w:rsidRPr="00895DA9">
        <w:rPr>
          <w:rFonts w:eastAsia="Times New Roman"/>
          <w:sz w:val="28"/>
          <w:szCs w:val="28"/>
          <w:lang w:val="uk-UA"/>
        </w:rPr>
        <w:t xml:space="preserve">у зв’язку з тим, що бажане місце розташування земельної ділянки заявника співпадає (накладається) </w:t>
      </w:r>
      <w:r w:rsidRPr="00F76813">
        <w:rPr>
          <w:rFonts w:eastAsia="Times New Roman"/>
          <w:color w:val="000000"/>
          <w:sz w:val="28"/>
          <w:szCs w:val="28"/>
          <w:lang w:val="uk-UA"/>
        </w:rPr>
        <w:t>на земельну ділянку приватної власності відомості про яку не внесені до Державного земельного кадастру.</w:t>
      </w:r>
    </w:p>
    <w:p w:rsidR="00E669CD" w:rsidRDefault="00E669CD" w:rsidP="00E669CD">
      <w:pPr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  <w:lang w:val="uk-UA"/>
        </w:rPr>
      </w:pPr>
    </w:p>
    <w:p w:rsidR="00E669CD" w:rsidRDefault="00E669CD" w:rsidP="00E669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</w:t>
      </w:r>
      <w:r w:rsidRPr="00AB127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окласти на постійну депутатську комісію з питань землеустрою та земельних відносин, будівництва та архітектури.</w:t>
      </w:r>
    </w:p>
    <w:p w:rsidR="00E669CD" w:rsidRDefault="00E669CD" w:rsidP="00E669CD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69CD" w:rsidRDefault="00E669CD" w:rsidP="00E669CD">
      <w:pPr>
        <w:pStyle w:val="HTML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69CD" w:rsidRDefault="00E669CD" w:rsidP="00E669CD">
      <w:pPr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E669CD" w:rsidRDefault="00E669CD" w:rsidP="00E669CD">
      <w:pPr>
        <w:jc w:val="both"/>
      </w:pPr>
      <w:r>
        <w:rPr>
          <w:b/>
          <w:bCs/>
          <w:i/>
          <w:iCs/>
          <w:sz w:val="28"/>
          <w:szCs w:val="28"/>
          <w:lang w:val="uk-UA"/>
        </w:rPr>
        <w:t xml:space="preserve">  Сільський голова                                                   </w:t>
      </w:r>
      <w:r w:rsidR="00E147BC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Р. М. Старенький</w:t>
      </w:r>
    </w:p>
    <w:p w:rsidR="00E669CD" w:rsidRDefault="00E669CD" w:rsidP="00E669CD"/>
    <w:p w:rsidR="007C72C7" w:rsidRDefault="007C72C7">
      <w:bookmarkStart w:id="0" w:name="_GoBack"/>
      <w:bookmarkEnd w:id="0"/>
    </w:p>
    <w:sectPr w:rsidR="007C72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kt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6C"/>
    <w:rsid w:val="0002086C"/>
    <w:rsid w:val="00575D3C"/>
    <w:rsid w:val="007C72C7"/>
    <w:rsid w:val="00895DA9"/>
    <w:rsid w:val="008B2144"/>
    <w:rsid w:val="00E147BC"/>
    <w:rsid w:val="00E669CD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D145"/>
  <w15:docId w15:val="{5B14330E-E4A0-4232-9247-307221F6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44"/>
    <w:pPr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B2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8B2144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214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cp:lastPrinted>2020-07-31T09:07:00Z</cp:lastPrinted>
  <dcterms:created xsi:type="dcterms:W3CDTF">2020-07-13T11:17:00Z</dcterms:created>
  <dcterms:modified xsi:type="dcterms:W3CDTF">2020-07-31T10:24:00Z</dcterms:modified>
</cp:coreProperties>
</file>