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6" w:rsidRDefault="00F11E96" w:rsidP="009538BA">
      <w:pPr>
        <w:jc w:val="center"/>
        <w:rPr>
          <w:rFonts w:ascii="Traktir" w:hAnsi="Traktir"/>
          <w:bCs/>
          <w:snapToGrid w:val="0"/>
          <w:color w:val="00FF00"/>
          <w:lang w:val="uk-UA"/>
        </w:rPr>
      </w:pPr>
      <w:r>
        <w:rPr>
          <w:rFonts w:ascii="Traktir" w:hAnsi="Traktir"/>
          <w:bCs/>
          <w:noProof/>
          <w:color w:val="00FF00"/>
        </w:rPr>
        <w:drawing>
          <wp:inline distT="0" distB="0" distL="0" distR="0" wp14:anchorId="24A7165D" wp14:editId="3911BA23">
            <wp:extent cx="5810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96" w:rsidRPr="007160FC" w:rsidRDefault="00F11E96" w:rsidP="009538BA">
      <w:pPr>
        <w:jc w:val="center"/>
        <w:rPr>
          <w:b/>
          <w:sz w:val="32"/>
          <w:szCs w:val="32"/>
          <w:lang w:val="uk-UA"/>
        </w:rPr>
      </w:pPr>
      <w:r w:rsidRPr="007160FC">
        <w:rPr>
          <w:b/>
          <w:sz w:val="32"/>
          <w:szCs w:val="32"/>
          <w:lang w:val="uk-UA"/>
        </w:rPr>
        <w:t>ПЕТРІВСЬКА СІЛЬСЬКА РАДА</w:t>
      </w:r>
    </w:p>
    <w:p w:rsidR="00F11E96" w:rsidRDefault="00F11E96" w:rsidP="009538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ВИШГОРОДСЬКОГО РАЙОНУ КИЇВСЬКОЇ ОБЛАСТІ</w:t>
      </w:r>
    </w:p>
    <w:p w:rsidR="00F11E96" w:rsidRDefault="00F11E96" w:rsidP="009538BA">
      <w:pPr>
        <w:jc w:val="center"/>
        <w:rPr>
          <w:b/>
          <w:sz w:val="28"/>
          <w:szCs w:val="28"/>
          <w:lang w:val="uk-UA"/>
        </w:rPr>
      </w:pPr>
    </w:p>
    <w:p w:rsidR="00F11E96" w:rsidRDefault="00F11E96" w:rsidP="009538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11E96" w:rsidRDefault="00F11E96" w:rsidP="009538BA">
      <w:pPr>
        <w:jc w:val="center"/>
        <w:rPr>
          <w:b/>
          <w:sz w:val="28"/>
          <w:szCs w:val="28"/>
          <w:lang w:val="uk-UA"/>
        </w:rPr>
      </w:pPr>
    </w:p>
    <w:p w:rsidR="00F11E96" w:rsidRDefault="00F11E96" w:rsidP="009538B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«24» червня 2021 року                                                               </w:t>
      </w:r>
      <w:r w:rsidR="009538BA">
        <w:rPr>
          <w:b/>
          <w:i/>
          <w:sz w:val="28"/>
          <w:szCs w:val="28"/>
          <w:lang w:val="uk-UA"/>
        </w:rPr>
        <w:t xml:space="preserve">                       </w:t>
      </w:r>
      <w:r w:rsidRPr="005A4073">
        <w:rPr>
          <w:b/>
          <w:i/>
          <w:sz w:val="28"/>
          <w:szCs w:val="28"/>
          <w:lang w:val="uk-UA"/>
        </w:rPr>
        <w:t>№</w:t>
      </w:r>
      <w:r w:rsidR="009538BA">
        <w:rPr>
          <w:b/>
          <w:i/>
          <w:sz w:val="28"/>
          <w:szCs w:val="28"/>
          <w:lang w:val="uk-UA"/>
        </w:rPr>
        <w:t xml:space="preserve"> 320</w:t>
      </w:r>
      <w:r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sz w:val="28"/>
          <w:szCs w:val="28"/>
          <w:lang w:val="uk-UA"/>
        </w:rPr>
        <w:t xml:space="preserve">                                                 </w:t>
      </w:r>
    </w:p>
    <w:p w:rsidR="00F11E96" w:rsidRDefault="00F11E96" w:rsidP="009538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11E96" w:rsidRDefault="00F11E96" w:rsidP="00F11E96">
      <w:pPr>
        <w:rPr>
          <w:b/>
          <w:sz w:val="28"/>
          <w:szCs w:val="28"/>
          <w:lang w:val="uk-UA"/>
        </w:rPr>
      </w:pPr>
    </w:p>
    <w:p w:rsidR="00F11E96" w:rsidRDefault="00F11E96" w:rsidP="00F11E96">
      <w:pPr>
        <w:tabs>
          <w:tab w:val="left" w:pos="495"/>
          <w:tab w:val="center" w:pos="4770"/>
        </w:tabs>
        <w:ind w:left="360" w:hanging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присвоєння поштової  адреси </w:t>
      </w:r>
    </w:p>
    <w:p w:rsidR="00F11E96" w:rsidRDefault="00F11E96" w:rsidP="00F11E96">
      <w:pPr>
        <w:tabs>
          <w:tab w:val="left" w:pos="495"/>
          <w:tab w:val="center" w:pos="4770"/>
        </w:tabs>
        <w:ind w:left="360" w:hanging="360"/>
        <w:jc w:val="center"/>
        <w:rPr>
          <w:b/>
          <w:sz w:val="28"/>
          <w:szCs w:val="28"/>
          <w:lang w:val="uk-UA"/>
        </w:rPr>
      </w:pPr>
    </w:p>
    <w:p w:rsidR="00F11E96" w:rsidRDefault="00F11E96" w:rsidP="00F11E9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Розглянувши заяву </w:t>
      </w:r>
      <w:r>
        <w:rPr>
          <w:b/>
          <w:sz w:val="28"/>
          <w:szCs w:val="28"/>
          <w:lang w:val="uk-UA"/>
        </w:rPr>
        <w:t xml:space="preserve">Ісаєнка Вадима Володимировича </w:t>
      </w:r>
      <w:r w:rsidRPr="007A7AB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присвоєння поштової адреси закінченому будівництвом об’єкту, Декларацію про готовність до експлуатації</w:t>
      </w:r>
      <w:r w:rsidRPr="00B01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об'єкта, зареєстровану Департаментом державної архітектурно-будівельної інспекції у Київській області за </w:t>
      </w:r>
      <w:r w:rsidRPr="00713C7A">
        <w:rPr>
          <w:sz w:val="28"/>
          <w:szCs w:val="28"/>
          <w:lang w:val="uk-UA"/>
        </w:rPr>
        <w:t>№</w:t>
      </w:r>
      <w:hyperlink r:id="rId7" w:history="1">
        <w:r w:rsidRPr="009538BA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КС</w:t>
        </w:r>
      </w:hyperlink>
      <w:r w:rsidR="008A5F95">
        <w:rPr>
          <w:sz w:val="28"/>
          <w:szCs w:val="28"/>
          <w:lang w:val="uk-UA"/>
        </w:rPr>
        <w:t>101210411295</w:t>
      </w:r>
      <w:r>
        <w:rPr>
          <w:sz w:val="28"/>
          <w:szCs w:val="28"/>
          <w:lang w:val="uk-UA"/>
        </w:rPr>
        <w:t>, враховуючи статтю 26</w:t>
      </w:r>
      <w:r w:rsidRPr="00C618B5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 w:eastAsia="uk-UA"/>
        </w:rPr>
        <w:t xml:space="preserve"> Закону України «Про регулювання містобудівної діяльності», керуючись </w:t>
      </w:r>
      <w:r>
        <w:rPr>
          <w:sz w:val="28"/>
          <w:szCs w:val="28"/>
          <w:lang w:val="uk-UA"/>
        </w:rPr>
        <w:t xml:space="preserve">статтею 59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виконавчий комітет сільської ради </w:t>
      </w:r>
    </w:p>
    <w:p w:rsidR="00F11E96" w:rsidRDefault="00F11E96" w:rsidP="00F11E96">
      <w:pPr>
        <w:tabs>
          <w:tab w:val="left" w:pos="3600"/>
        </w:tabs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11E96" w:rsidRDefault="00F11E96" w:rsidP="00F11E96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Присвоїти завершеному будівництвом житловому будинку загальною площею – </w:t>
      </w:r>
      <w:r w:rsidR="009C0E43">
        <w:rPr>
          <w:b/>
          <w:sz w:val="28"/>
          <w:szCs w:val="28"/>
          <w:lang w:val="uk-UA"/>
        </w:rPr>
        <w:t>152,0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E5927"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7F5A29">
        <w:rPr>
          <w:sz w:val="28"/>
          <w:szCs w:val="28"/>
          <w:lang w:val="uk-UA"/>
        </w:rPr>
        <w:t>житловою</w:t>
      </w:r>
      <w:r>
        <w:rPr>
          <w:b/>
          <w:sz w:val="28"/>
          <w:szCs w:val="28"/>
          <w:lang w:val="uk-UA"/>
        </w:rPr>
        <w:t xml:space="preserve"> – </w:t>
      </w:r>
      <w:r w:rsidR="009C0E43">
        <w:rPr>
          <w:b/>
          <w:sz w:val="28"/>
          <w:szCs w:val="28"/>
          <w:lang w:val="uk-UA"/>
        </w:rPr>
        <w:t>46,8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розташований на земельній ділянці кадастровий номер: </w:t>
      </w:r>
      <w:r w:rsidRPr="002E5927">
        <w:rPr>
          <w:b/>
          <w:sz w:val="28"/>
          <w:szCs w:val="28"/>
          <w:lang w:val="uk-UA"/>
        </w:rPr>
        <w:t>322188</w:t>
      </w:r>
      <w:r>
        <w:rPr>
          <w:b/>
          <w:sz w:val="28"/>
          <w:szCs w:val="28"/>
          <w:lang w:val="uk-UA"/>
        </w:rPr>
        <w:t>600</w:t>
      </w:r>
      <w:r w:rsidR="00BA4BE7">
        <w:rPr>
          <w:b/>
          <w:sz w:val="28"/>
          <w:szCs w:val="28"/>
          <w:lang w:val="uk-UA"/>
        </w:rPr>
        <w:t>1</w:t>
      </w:r>
      <w:r w:rsidRPr="002E592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</w:t>
      </w:r>
      <w:r w:rsidRPr="002E5927">
        <w:rPr>
          <w:b/>
          <w:sz w:val="28"/>
          <w:szCs w:val="28"/>
          <w:lang w:val="uk-UA"/>
        </w:rPr>
        <w:t>:</w:t>
      </w:r>
      <w:r w:rsidR="00BA4BE7">
        <w:rPr>
          <w:b/>
          <w:sz w:val="28"/>
          <w:szCs w:val="28"/>
          <w:lang w:val="uk-UA"/>
        </w:rPr>
        <w:t>227</w:t>
      </w:r>
      <w:r>
        <w:rPr>
          <w:b/>
          <w:sz w:val="28"/>
          <w:szCs w:val="28"/>
          <w:lang w:val="uk-UA"/>
        </w:rPr>
        <w:t>:</w:t>
      </w:r>
      <w:r w:rsidR="00BA4BE7">
        <w:rPr>
          <w:b/>
          <w:sz w:val="28"/>
          <w:szCs w:val="28"/>
          <w:lang w:val="uk-UA"/>
        </w:rPr>
        <w:t>6027</w:t>
      </w:r>
      <w:r w:rsidRPr="002E5927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поштову адресу: </w:t>
      </w:r>
      <w:r w:rsidRPr="00D222DD">
        <w:rPr>
          <w:b/>
          <w:sz w:val="28"/>
          <w:szCs w:val="28"/>
          <w:lang w:val="uk-UA"/>
        </w:rPr>
        <w:t xml:space="preserve">Київська область, Вишгородський район, село </w:t>
      </w:r>
      <w:r>
        <w:rPr>
          <w:b/>
          <w:sz w:val="28"/>
          <w:szCs w:val="28"/>
          <w:lang w:val="uk-UA"/>
        </w:rPr>
        <w:t>Нові Петрівці</w:t>
      </w:r>
      <w:r w:rsidRPr="00D222DD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вулиця </w:t>
      </w:r>
      <w:proofErr w:type="spellStart"/>
      <w:r w:rsidR="00BA4BE7">
        <w:rPr>
          <w:b/>
          <w:sz w:val="28"/>
          <w:szCs w:val="28"/>
          <w:lang w:val="uk-UA"/>
        </w:rPr>
        <w:t>Ірпінська</w:t>
      </w:r>
      <w:proofErr w:type="spellEnd"/>
      <w:r>
        <w:rPr>
          <w:b/>
          <w:sz w:val="28"/>
          <w:szCs w:val="28"/>
          <w:lang w:val="uk-UA"/>
        </w:rPr>
        <w:t>, будинок 2</w:t>
      </w:r>
      <w:r w:rsidR="00BA4BE7">
        <w:rPr>
          <w:b/>
          <w:sz w:val="28"/>
          <w:szCs w:val="28"/>
          <w:lang w:val="uk-UA"/>
        </w:rPr>
        <w:t>-А</w:t>
      </w:r>
      <w:r>
        <w:rPr>
          <w:b/>
          <w:sz w:val="28"/>
          <w:szCs w:val="28"/>
          <w:lang w:val="uk-UA"/>
        </w:rPr>
        <w:t>.</w:t>
      </w:r>
    </w:p>
    <w:p w:rsidR="00F11E96" w:rsidRPr="003305CC" w:rsidRDefault="00F11E96" w:rsidP="00F11E96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 w:rsidRPr="003305CC">
        <w:rPr>
          <w:sz w:val="28"/>
          <w:szCs w:val="28"/>
          <w:lang w:val="uk-UA"/>
        </w:rPr>
        <w:t xml:space="preserve">2. </w:t>
      </w:r>
      <w:r w:rsidR="00BA4BE7">
        <w:rPr>
          <w:sz w:val="28"/>
          <w:szCs w:val="28"/>
          <w:lang w:val="uk-UA"/>
        </w:rPr>
        <w:t>Ісаєнку Вадиму</w:t>
      </w:r>
      <w:r>
        <w:rPr>
          <w:sz w:val="28"/>
          <w:szCs w:val="28"/>
          <w:lang w:val="uk-UA"/>
        </w:rPr>
        <w:t xml:space="preserve"> Володимировичу:</w:t>
      </w:r>
    </w:p>
    <w:p w:rsidR="00F11E96" w:rsidRPr="00131A13" w:rsidRDefault="00F11E96" w:rsidP="00F11E96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uk-UA"/>
        </w:rPr>
        <w:t xml:space="preserve">Забезпечити використання земельної ділянки в межах, встановлених </w:t>
      </w:r>
      <w:r w:rsidRPr="00131A13">
        <w:rPr>
          <w:sz w:val="28"/>
          <w:szCs w:val="28"/>
          <w:lang w:val="uk-UA" w:eastAsia="uk-UA"/>
        </w:rPr>
        <w:t>в натурі (на місцевості) в порядку, передбаченому наказом Державного комітету України із земельних ресурсів від 18.05.2010 №376 «Про затвердження Інструкції про встановлення (відновлення) меж земельних ділянок в натурі (на місцевості) та ї</w:t>
      </w:r>
      <w:r>
        <w:rPr>
          <w:sz w:val="28"/>
          <w:szCs w:val="28"/>
          <w:lang w:val="uk-UA" w:eastAsia="uk-UA"/>
        </w:rPr>
        <w:t>х закріплення межовими знаками».</w:t>
      </w:r>
    </w:p>
    <w:p w:rsidR="00F11E96" w:rsidRPr="00FB7261" w:rsidRDefault="00F11E96" w:rsidP="00F11E96">
      <w:pPr>
        <w:numPr>
          <w:ilvl w:val="1"/>
          <w:numId w:val="1"/>
        </w:numPr>
        <w:tabs>
          <w:tab w:val="left" w:pos="426"/>
        </w:tabs>
        <w:spacing w:before="24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FB7261">
        <w:rPr>
          <w:sz w:val="28"/>
          <w:szCs w:val="28"/>
          <w:lang w:val="uk-UA"/>
        </w:rPr>
        <w:t xml:space="preserve">становити номерний знак на </w:t>
      </w:r>
      <w:r>
        <w:rPr>
          <w:sz w:val="28"/>
          <w:szCs w:val="28"/>
          <w:lang w:val="uk-UA"/>
        </w:rPr>
        <w:t xml:space="preserve">об’єкті </w:t>
      </w:r>
      <w:r w:rsidRPr="00FB7261">
        <w:rPr>
          <w:sz w:val="28"/>
          <w:szCs w:val="28"/>
          <w:lang w:val="uk-UA"/>
        </w:rPr>
        <w:t>у відповідності до існуючих стандартів.</w:t>
      </w:r>
    </w:p>
    <w:p w:rsidR="00F11E96" w:rsidRPr="00210810" w:rsidRDefault="00F11E96" w:rsidP="00F11E96">
      <w:pPr>
        <w:tabs>
          <w:tab w:val="left" w:pos="0"/>
        </w:tabs>
        <w:spacing w:before="240"/>
        <w:jc w:val="both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  <w:lang w:val="uk-UA"/>
        </w:rPr>
        <w:t>3.Контроль за виконанням цього рішення покласти на Петровську Т.В., секретаря виконавчого комітету.</w:t>
      </w:r>
    </w:p>
    <w:p w:rsidR="00F11E96" w:rsidRDefault="00F11E96" w:rsidP="00F11E96">
      <w:pPr>
        <w:tabs>
          <w:tab w:val="left" w:pos="426"/>
        </w:tabs>
        <w:spacing w:before="120"/>
        <w:jc w:val="both"/>
        <w:rPr>
          <w:sz w:val="28"/>
          <w:szCs w:val="28"/>
          <w:lang w:val="uk-UA"/>
        </w:rPr>
      </w:pPr>
    </w:p>
    <w:p w:rsidR="00F11E96" w:rsidRPr="00441328" w:rsidRDefault="00F11E96" w:rsidP="00F11E96">
      <w:pPr>
        <w:tabs>
          <w:tab w:val="left" w:pos="426"/>
        </w:tabs>
        <w:spacing w:before="120"/>
        <w:jc w:val="both"/>
        <w:rPr>
          <w:b/>
          <w:sz w:val="28"/>
          <w:szCs w:val="28"/>
          <w:lang w:val="uk-UA"/>
        </w:rPr>
      </w:pPr>
      <w:proofErr w:type="spellStart"/>
      <w:r w:rsidRPr="007259E5">
        <w:rPr>
          <w:b/>
          <w:sz w:val="28"/>
          <w:szCs w:val="28"/>
        </w:rPr>
        <w:t>Сільський</w:t>
      </w:r>
      <w:proofErr w:type="spellEnd"/>
      <w:r w:rsidRPr="007259E5">
        <w:rPr>
          <w:b/>
          <w:sz w:val="28"/>
          <w:szCs w:val="28"/>
        </w:rPr>
        <w:t xml:space="preserve"> голова                                              </w:t>
      </w:r>
      <w:r w:rsidR="009538BA">
        <w:rPr>
          <w:b/>
          <w:sz w:val="28"/>
          <w:szCs w:val="28"/>
          <w:lang w:val="uk-UA"/>
        </w:rPr>
        <w:t xml:space="preserve">   </w:t>
      </w:r>
      <w:proofErr w:type="spellStart"/>
      <w:r w:rsidR="009538BA">
        <w:rPr>
          <w:b/>
          <w:sz w:val="28"/>
          <w:szCs w:val="28"/>
          <w:lang w:val="uk-UA"/>
        </w:rPr>
        <w:t>Радіон</w:t>
      </w:r>
      <w:proofErr w:type="spellEnd"/>
      <w:r w:rsidR="009538BA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7259E5">
        <w:rPr>
          <w:b/>
          <w:sz w:val="28"/>
          <w:szCs w:val="28"/>
        </w:rPr>
        <w:t>СТАРЕНЬКИЙ</w:t>
      </w:r>
      <w:r>
        <w:br/>
      </w:r>
    </w:p>
    <w:p w:rsidR="00F11E96" w:rsidRDefault="00F11E96" w:rsidP="00F11E96"/>
    <w:p w:rsidR="00F00C5F" w:rsidRDefault="00F00C5F"/>
    <w:sectPr w:rsidR="00F00C5F" w:rsidSect="0041266B">
      <w:pgSz w:w="11906" w:h="16838"/>
      <w:pgMar w:top="426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C8C"/>
    <w:multiLevelType w:val="multilevel"/>
    <w:tmpl w:val="CCA6B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22"/>
    <w:rsid w:val="00121D6C"/>
    <w:rsid w:val="0038154F"/>
    <w:rsid w:val="005B6211"/>
    <w:rsid w:val="005E30A8"/>
    <w:rsid w:val="00773638"/>
    <w:rsid w:val="008800F8"/>
    <w:rsid w:val="008A2A15"/>
    <w:rsid w:val="008A5F95"/>
    <w:rsid w:val="009538BA"/>
    <w:rsid w:val="009C0E43"/>
    <w:rsid w:val="00B26AE1"/>
    <w:rsid w:val="00BA4BE7"/>
    <w:rsid w:val="00F00C5F"/>
    <w:rsid w:val="00F11E96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F11E96"/>
  </w:style>
  <w:style w:type="character" w:styleId="a3">
    <w:name w:val="Hyperlink"/>
    <w:uiPriority w:val="99"/>
    <w:unhideWhenUsed/>
    <w:rsid w:val="00F11E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9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F11E96"/>
  </w:style>
  <w:style w:type="character" w:styleId="a3">
    <w:name w:val="Hyperlink"/>
    <w:uiPriority w:val="99"/>
    <w:unhideWhenUsed/>
    <w:rsid w:val="00F11E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construction.gov.ua/permits_doc_detail/2466889242383484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Варченко</dc:creator>
  <cp:keywords/>
  <dc:description/>
  <cp:lastModifiedBy>user</cp:lastModifiedBy>
  <cp:revision>3</cp:revision>
  <cp:lastPrinted>2021-07-07T12:27:00Z</cp:lastPrinted>
  <dcterms:created xsi:type="dcterms:W3CDTF">2021-07-06T07:42:00Z</dcterms:created>
  <dcterms:modified xsi:type="dcterms:W3CDTF">2021-07-07T12:27:00Z</dcterms:modified>
</cp:coreProperties>
</file>